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F11C" w14:textId="40F29967" w:rsidR="0038245B" w:rsidRPr="00741FF0" w:rsidRDefault="009A2C95" w:rsidP="00741FF0">
      <w:pPr>
        <w:pStyle w:val="Heading1"/>
      </w:pPr>
      <w:r>
        <w:t xml:space="preserve">CTE </w:t>
      </w:r>
      <w:r w:rsidR="00A057B0">
        <w:t>Leadership Project</w:t>
      </w:r>
      <w:r w:rsidR="009E6080">
        <w:t xml:space="preserve"> Purpose</w:t>
      </w:r>
    </w:p>
    <w:p w14:paraId="32673325" w14:textId="654F566B" w:rsidR="00E4313A" w:rsidRDefault="002578B6" w:rsidP="00E4313A">
      <w:r>
        <w:t>CTE</w:t>
      </w:r>
      <w:r w:rsidR="002642A6">
        <w:t xml:space="preserve"> </w:t>
      </w:r>
      <w:r w:rsidR="00A057B0">
        <w:t>Leadership Project</w:t>
      </w:r>
      <w:r w:rsidR="002642A6">
        <w:t>s</w:t>
      </w:r>
      <w:r w:rsidR="001603E0" w:rsidRPr="00331127">
        <w:t xml:space="preserve"> </w:t>
      </w:r>
      <w:r w:rsidR="00CF3958" w:rsidRPr="00331127">
        <w:t xml:space="preserve">are designed </w:t>
      </w:r>
      <w:r w:rsidR="001603E0" w:rsidRPr="00331127">
        <w:t>to</w:t>
      </w:r>
      <w:r w:rsidR="000E0920">
        <w:t xml:space="preserve"> inform and</w:t>
      </w:r>
      <w:r w:rsidR="001603E0" w:rsidRPr="00331127">
        <w:t xml:space="preserve"> improve</w:t>
      </w:r>
      <w:r w:rsidR="00B828FF">
        <w:t xml:space="preserve"> the quality and accessibility </w:t>
      </w:r>
      <w:r w:rsidR="00527997">
        <w:t xml:space="preserve">of </w:t>
      </w:r>
      <w:r w:rsidR="00527997" w:rsidRPr="00331127">
        <w:t>Career</w:t>
      </w:r>
      <w:r w:rsidR="00DF4BF1" w:rsidRPr="00331127">
        <w:t xml:space="preserve"> and Technical Education (CTE</w:t>
      </w:r>
      <w:r w:rsidR="00B828FF">
        <w:t>)</w:t>
      </w:r>
      <w:r w:rsidR="00E4313A">
        <w:t xml:space="preserve"> </w:t>
      </w:r>
      <w:r w:rsidR="000E0920">
        <w:t>statewide</w:t>
      </w:r>
      <w:r w:rsidR="00615CDF">
        <w:t xml:space="preserve">. </w:t>
      </w:r>
      <w:r w:rsidR="00C450F9">
        <w:t xml:space="preserve">These </w:t>
      </w:r>
      <w:r w:rsidR="003701CF">
        <w:t xml:space="preserve">projects </w:t>
      </w:r>
      <w:r w:rsidR="00615CDF">
        <w:t xml:space="preserve">support </w:t>
      </w:r>
      <w:r w:rsidR="00E4313A">
        <w:t xml:space="preserve">sustainable innovation to </w:t>
      </w:r>
      <w:r w:rsidR="003701CF">
        <w:t xml:space="preserve">enhance CTE </w:t>
      </w:r>
      <w:r w:rsidR="00FE1813">
        <w:t>Programs of Study</w:t>
      </w:r>
      <w:r w:rsidR="00615CDF">
        <w:t xml:space="preserve"> implementation</w:t>
      </w:r>
      <w:r w:rsidR="003701CF">
        <w:t xml:space="preserve">, promote </w:t>
      </w:r>
      <w:r w:rsidR="002642A6">
        <w:t xml:space="preserve">student opportunities and </w:t>
      </w:r>
      <w:r w:rsidR="003701CF">
        <w:t xml:space="preserve">access, align </w:t>
      </w:r>
      <w:r w:rsidR="00615CDF">
        <w:t>CTE P</w:t>
      </w:r>
      <w:r w:rsidR="00E95C92">
        <w:t>rograms with workforce needs</w:t>
      </w:r>
      <w:r w:rsidR="00615CDF">
        <w:t xml:space="preserve"> or demands</w:t>
      </w:r>
      <w:r w:rsidR="00E95C92">
        <w:t xml:space="preserve">, improve student outcomes, </w:t>
      </w:r>
      <w:r w:rsidR="000577E1">
        <w:t xml:space="preserve">provide </w:t>
      </w:r>
      <w:r w:rsidR="00E4313A">
        <w:t xml:space="preserve">professional </w:t>
      </w:r>
      <w:r w:rsidR="000577E1">
        <w:t>development</w:t>
      </w:r>
      <w:r w:rsidR="00E4313A">
        <w:t xml:space="preserve"> and training</w:t>
      </w:r>
      <w:r w:rsidR="000577E1">
        <w:t xml:space="preserve"> for CTE </w:t>
      </w:r>
      <w:r w:rsidR="00E4313A">
        <w:t>faculty and staff</w:t>
      </w:r>
      <w:r w:rsidR="000577E1">
        <w:t xml:space="preserve">, </w:t>
      </w:r>
      <w:r w:rsidR="00E4313A">
        <w:t xml:space="preserve">or </w:t>
      </w:r>
      <w:r w:rsidR="00772C02">
        <w:t>promote data</w:t>
      </w:r>
      <w:r w:rsidR="00E4313A">
        <w:t>-</w:t>
      </w:r>
      <w:r w:rsidR="000823D5">
        <w:t xml:space="preserve">driven </w:t>
      </w:r>
      <w:r w:rsidR="00772C02">
        <w:t>decision</w:t>
      </w:r>
      <w:r w:rsidR="00E4313A">
        <w:t>-</w:t>
      </w:r>
      <w:r w:rsidR="00772C02">
        <w:t>making</w:t>
      </w:r>
      <w:r w:rsidR="0015665B">
        <w:t xml:space="preserve"> </w:t>
      </w:r>
      <w:r w:rsidR="00E4313A">
        <w:t>for</w:t>
      </w:r>
      <w:r w:rsidR="002874EE">
        <w:t xml:space="preserve"> continuous</w:t>
      </w:r>
      <w:r w:rsidR="00534669">
        <w:t xml:space="preserve"> improvement</w:t>
      </w:r>
      <w:r w:rsidR="00E4313A">
        <w:t>.</w:t>
      </w:r>
      <w:r w:rsidR="00CD7EF2">
        <w:t xml:space="preserve"> </w:t>
      </w:r>
    </w:p>
    <w:p w14:paraId="48226184" w14:textId="02A9BC12" w:rsidR="00E34288" w:rsidRPr="00E4313A" w:rsidRDefault="002578B6" w:rsidP="002D6957">
      <w:pPr>
        <w:spacing w:after="0" w:afterAutospacing="0"/>
      </w:pPr>
      <w:r>
        <w:t xml:space="preserve">CTE </w:t>
      </w:r>
      <w:r w:rsidR="00A057B0">
        <w:t>Leadership Project</w:t>
      </w:r>
      <w:r>
        <w:t>s</w:t>
      </w:r>
      <w:r w:rsidR="00FD401B">
        <w:t xml:space="preserve"> are </w:t>
      </w:r>
      <w:r w:rsidR="00C47297">
        <w:t xml:space="preserve">funded </w:t>
      </w:r>
      <w:r w:rsidR="001E5682">
        <w:t>by The Strengthening Career and Technical Education for the 21st Century</w:t>
      </w:r>
      <w:r w:rsidR="00C47297">
        <w:t xml:space="preserve"> </w:t>
      </w:r>
      <w:r w:rsidR="00E21F24">
        <w:t>A</w:t>
      </w:r>
      <w:r w:rsidR="00C47297">
        <w:t xml:space="preserve">ct </w:t>
      </w:r>
      <w:r w:rsidR="00A372C7">
        <w:t xml:space="preserve">(Perkins V) </w:t>
      </w:r>
      <w:r w:rsidR="00FD401B">
        <w:t xml:space="preserve">to </w:t>
      </w:r>
      <w:r w:rsidR="0025392F">
        <w:t>i</w:t>
      </w:r>
      <w:r w:rsidR="00E34288">
        <w:t xml:space="preserve">mprove </w:t>
      </w:r>
      <w:r w:rsidR="00A372C7">
        <w:t>CTE</w:t>
      </w:r>
      <w:r w:rsidR="001E5682">
        <w:t xml:space="preserve">, which designated </w:t>
      </w:r>
      <w:r w:rsidR="002D6957">
        <w:t xml:space="preserve">leadership </w:t>
      </w:r>
      <w:r w:rsidR="00F4455C">
        <w:t>funds to support</w:t>
      </w:r>
      <w:r w:rsidR="002D6957">
        <w:t>:</w:t>
      </w:r>
    </w:p>
    <w:p w14:paraId="028637D4" w14:textId="77777777" w:rsidR="004037DB" w:rsidRPr="00331127" w:rsidRDefault="004037DB" w:rsidP="00E4313A">
      <w:pPr>
        <w:pStyle w:val="ListParagraph"/>
        <w:numPr>
          <w:ilvl w:val="0"/>
          <w:numId w:val="10"/>
        </w:numPr>
      </w:pPr>
      <w:r w:rsidRPr="00331127">
        <w:t>Preparation for non-traditional fields in current and emerging professions.</w:t>
      </w:r>
    </w:p>
    <w:p w14:paraId="7F0CC040" w14:textId="3B55352A" w:rsidR="004037DB" w:rsidRPr="00331127" w:rsidRDefault="004037DB" w:rsidP="00E4313A">
      <w:pPr>
        <w:pStyle w:val="ListParagraph"/>
        <w:numPr>
          <w:ilvl w:val="0"/>
          <w:numId w:val="10"/>
        </w:numPr>
      </w:pPr>
      <w:r>
        <w:t>Programs for individuals in State institutions such as correctional institutions</w:t>
      </w:r>
      <w:r w:rsidR="002D6957">
        <w:t>.</w:t>
      </w:r>
      <w:r>
        <w:t xml:space="preserve"> </w:t>
      </w:r>
    </w:p>
    <w:p w14:paraId="7218816D" w14:textId="611719BD" w:rsidR="004037DB" w:rsidRPr="00331127" w:rsidRDefault="22355BCB" w:rsidP="00E4313A">
      <w:pPr>
        <w:pStyle w:val="ListParagraph"/>
        <w:numPr>
          <w:ilvl w:val="0"/>
          <w:numId w:val="10"/>
        </w:numPr>
      </w:pPr>
      <w:r>
        <w:t xml:space="preserve">Programs that </w:t>
      </w:r>
      <w:r w:rsidR="00744CE1">
        <w:t xml:space="preserve">expose </w:t>
      </w:r>
      <w:r w:rsidR="00F440AF">
        <w:t xml:space="preserve">students including special populations to high-skill, high wage and in-demand occupations.  </w:t>
      </w:r>
    </w:p>
    <w:p w14:paraId="312A2265" w14:textId="5F2A0AE3" w:rsidR="004037DB" w:rsidRPr="00331127" w:rsidRDefault="00DE2D89" w:rsidP="00E4313A">
      <w:pPr>
        <w:pStyle w:val="ListParagraph"/>
        <w:numPr>
          <w:ilvl w:val="0"/>
          <w:numId w:val="10"/>
        </w:numPr>
      </w:pPr>
      <w:r>
        <w:t xml:space="preserve">Programs that recruit, prepare or retain </w:t>
      </w:r>
      <w:r w:rsidR="002D6957">
        <w:t>C</w:t>
      </w:r>
      <w:r w:rsidR="004037DB" w:rsidRPr="00331127">
        <w:t xml:space="preserve">areer and </w:t>
      </w:r>
      <w:r w:rsidR="002D6957">
        <w:t>T</w:t>
      </w:r>
      <w:r w:rsidR="004037DB" w:rsidRPr="00331127">
        <w:t xml:space="preserve">echnical </w:t>
      </w:r>
      <w:r w:rsidR="002D6957">
        <w:t>E</w:t>
      </w:r>
      <w:r w:rsidR="004037DB" w:rsidRPr="00331127">
        <w:t>ducation teachers, faculty, specialized instructional support – pre-service, professional development, or leadership development.</w:t>
      </w:r>
    </w:p>
    <w:p w14:paraId="1085891E" w14:textId="13777927" w:rsidR="0014086F" w:rsidRDefault="004037DB" w:rsidP="00E4313A">
      <w:pPr>
        <w:pStyle w:val="ListParagraph"/>
        <w:numPr>
          <w:ilvl w:val="0"/>
          <w:numId w:val="10"/>
        </w:numPr>
      </w:pPr>
      <w:r w:rsidRPr="00331127">
        <w:t>Technical assistance for eligible recipients.</w:t>
      </w:r>
    </w:p>
    <w:p w14:paraId="0E060F44" w14:textId="2C0A0868" w:rsidR="0038245B" w:rsidRDefault="00210840" w:rsidP="0038245B">
      <w:pPr>
        <w:spacing w:after="0" w:afterAutospacing="0"/>
      </w:pPr>
      <w:r>
        <w:t>Each project will report</w:t>
      </w:r>
      <w:r w:rsidR="004037DB">
        <w:t xml:space="preserve"> on the </w:t>
      </w:r>
      <w:r w:rsidR="00F813EC">
        <w:t xml:space="preserve">project defined </w:t>
      </w:r>
      <w:r w:rsidR="00AC7BFE">
        <w:t xml:space="preserve">outcomes, </w:t>
      </w:r>
      <w:r w:rsidR="00E4449E">
        <w:t>deliverables</w:t>
      </w:r>
      <w:r w:rsidR="00CD7EF2">
        <w:t>,</w:t>
      </w:r>
      <w:r w:rsidR="00E4449E">
        <w:t xml:space="preserve"> </w:t>
      </w:r>
      <w:r w:rsidR="00411D57">
        <w:t>and the</w:t>
      </w:r>
      <w:r w:rsidR="00E4449E">
        <w:t xml:space="preserve"> potential </w:t>
      </w:r>
      <w:r w:rsidR="004037DB">
        <w:t>in reducing disparities or performance gaps</w:t>
      </w:r>
      <w:r w:rsidR="004360C8">
        <w:t xml:space="preserve"> in</w:t>
      </w:r>
      <w:r w:rsidR="004037DB">
        <w:t xml:space="preserve"> state determined </w:t>
      </w:r>
      <w:r w:rsidR="000519EF">
        <w:t xml:space="preserve">performance </w:t>
      </w:r>
      <w:r w:rsidR="004037DB">
        <w:t>levels</w:t>
      </w:r>
      <w:r w:rsidR="000519EF">
        <w:t xml:space="preserve"> of CTE </w:t>
      </w:r>
      <w:r w:rsidR="004B3839">
        <w:t>concentrators</w:t>
      </w:r>
      <w:r w:rsidR="0038245B">
        <w:t>.</w:t>
      </w:r>
    </w:p>
    <w:p w14:paraId="0695BBF6" w14:textId="022A6AED" w:rsidR="0038245B" w:rsidRDefault="004E699E" w:rsidP="0038245B">
      <w:pPr>
        <w:pStyle w:val="ListParagraph"/>
        <w:numPr>
          <w:ilvl w:val="0"/>
          <w:numId w:val="14"/>
        </w:numPr>
      </w:pPr>
      <w:r>
        <w:t xml:space="preserve">1P1 </w:t>
      </w:r>
      <w:r w:rsidR="00C65CAC" w:rsidRPr="00C65CAC">
        <w:t>Postsecondary Retention and Placement</w:t>
      </w:r>
    </w:p>
    <w:p w14:paraId="7A66FBD4" w14:textId="78EA80CC" w:rsidR="0038245B" w:rsidRDefault="004E699E" w:rsidP="0038245B">
      <w:pPr>
        <w:pStyle w:val="ListParagraph"/>
        <w:numPr>
          <w:ilvl w:val="0"/>
          <w:numId w:val="14"/>
        </w:numPr>
      </w:pPr>
      <w:r>
        <w:t xml:space="preserve">2P1 </w:t>
      </w:r>
      <w:r w:rsidR="003C7F12" w:rsidRPr="003C7F12">
        <w:t>Curriculum Certificate, Diploma, or Associate Degree</w:t>
      </w:r>
      <w:r w:rsidR="003C7F12">
        <w:t xml:space="preserve"> Attainment</w:t>
      </w:r>
    </w:p>
    <w:p w14:paraId="23862C1D" w14:textId="52DBC92F" w:rsidR="2A327F3D" w:rsidRDefault="004E699E" w:rsidP="002751FC">
      <w:pPr>
        <w:pStyle w:val="ListParagraph"/>
        <w:numPr>
          <w:ilvl w:val="0"/>
          <w:numId w:val="14"/>
        </w:numPr>
      </w:pPr>
      <w:r>
        <w:t>3P1</w:t>
      </w:r>
      <w:r w:rsidR="004360C8">
        <w:t xml:space="preserve"> </w:t>
      </w:r>
      <w:r w:rsidR="00737E93" w:rsidRPr="00737E93">
        <w:t>Non-traditional Program Enrollment</w:t>
      </w:r>
    </w:p>
    <w:p w14:paraId="22B1F206" w14:textId="66DE3FBA" w:rsidR="00741FF0" w:rsidRPr="00741FF0" w:rsidRDefault="00F466DA" w:rsidP="00741FF0">
      <w:pPr>
        <w:pStyle w:val="Heading2"/>
      </w:pPr>
      <w:r w:rsidRPr="00741FF0">
        <w:t xml:space="preserve">Permissible </w:t>
      </w:r>
      <w:r w:rsidR="00297281">
        <w:t xml:space="preserve">Project </w:t>
      </w:r>
      <w:r w:rsidRPr="00741FF0">
        <w:t xml:space="preserve">Activities </w:t>
      </w:r>
    </w:p>
    <w:p w14:paraId="2763FE21" w14:textId="01C453DC" w:rsidR="001603E0" w:rsidRPr="00331127" w:rsidRDefault="002578B6" w:rsidP="00FE1813">
      <w:pPr>
        <w:spacing w:after="0" w:afterAutospacing="0"/>
      </w:pPr>
      <w:r>
        <w:t xml:space="preserve">CTE </w:t>
      </w:r>
      <w:r w:rsidR="00A057B0">
        <w:t>Leadership Project</w:t>
      </w:r>
      <w:r>
        <w:t>s</w:t>
      </w:r>
      <w:r w:rsidR="00FE1813">
        <w:t xml:space="preserve"> can support the following activities to</w:t>
      </w:r>
      <w:r w:rsidR="001603E0" w:rsidRPr="00331127">
        <w:t xml:space="preserve"> improve </w:t>
      </w:r>
      <w:r w:rsidR="00FE1813" w:rsidRPr="00331127">
        <w:t xml:space="preserve">Career </w:t>
      </w:r>
      <w:r w:rsidR="00FE1813">
        <w:t>a</w:t>
      </w:r>
      <w:r w:rsidR="00FE1813" w:rsidRPr="00331127">
        <w:t>nd Technical Education</w:t>
      </w:r>
      <w:r w:rsidR="001603E0" w:rsidRPr="00331127">
        <w:t xml:space="preserve"> </w:t>
      </w:r>
      <w:r w:rsidR="003848A3">
        <w:t>(abridged from Section 124)</w:t>
      </w:r>
      <w:r w:rsidR="00FE1813">
        <w:t>:</w:t>
      </w:r>
    </w:p>
    <w:p w14:paraId="5BCB8741" w14:textId="1FE3D51D" w:rsidR="00647B10" w:rsidRPr="00331127" w:rsidRDefault="00647B10" w:rsidP="00E4313A">
      <w:pPr>
        <w:pStyle w:val="ListParagraph"/>
        <w:numPr>
          <w:ilvl w:val="0"/>
          <w:numId w:val="6"/>
        </w:numPr>
      </w:pPr>
      <w:r w:rsidRPr="00331127">
        <w:t xml:space="preserve">Developing statewide </w:t>
      </w:r>
      <w:r w:rsidR="00FE1813">
        <w:t>CTE Programs of Study,</w:t>
      </w:r>
      <w:r w:rsidRPr="00331127">
        <w:t xml:space="preserve"> which may include standards, curriculum course development</w:t>
      </w:r>
      <w:r w:rsidR="00B85F99" w:rsidRPr="00331127">
        <w:t>,</w:t>
      </w:r>
      <w:r w:rsidRPr="00331127">
        <w:t xml:space="preserve"> career exploration, </w:t>
      </w:r>
      <w:r w:rsidR="00B85F99" w:rsidRPr="00331127">
        <w:t>guidance,</w:t>
      </w:r>
      <w:r w:rsidRPr="00331127">
        <w:t xml:space="preserve"> and advisement activities</w:t>
      </w:r>
      <w:r w:rsidR="006478F5">
        <w:t>.</w:t>
      </w:r>
    </w:p>
    <w:p w14:paraId="617F0A42" w14:textId="59FD2BA6" w:rsidR="00647B10" w:rsidRPr="00331127" w:rsidRDefault="00647B10" w:rsidP="00E4313A">
      <w:pPr>
        <w:pStyle w:val="ListParagraph"/>
        <w:numPr>
          <w:ilvl w:val="0"/>
          <w:numId w:val="6"/>
        </w:numPr>
      </w:pPr>
      <w:r w:rsidRPr="00331127">
        <w:t xml:space="preserve">Approving locally developed CTE </w:t>
      </w:r>
      <w:r w:rsidR="00FE1813">
        <w:t>Programs of Study</w:t>
      </w:r>
      <w:r w:rsidR="006478F5">
        <w:t xml:space="preserve"> that meet the requirements in section 122(d)(4)(B)</w:t>
      </w:r>
      <w:r w:rsidR="00B85F99" w:rsidRPr="00331127">
        <w:t>.</w:t>
      </w:r>
      <w:r w:rsidRPr="00331127">
        <w:t xml:space="preserve"> </w:t>
      </w:r>
    </w:p>
    <w:p w14:paraId="48CD4CDE" w14:textId="37BD688B" w:rsidR="00F466DA" w:rsidRPr="00331127" w:rsidRDefault="00F466DA" w:rsidP="00E4313A">
      <w:pPr>
        <w:pStyle w:val="ListParagraph"/>
        <w:numPr>
          <w:ilvl w:val="0"/>
          <w:numId w:val="6"/>
        </w:numPr>
      </w:pPr>
      <w:r w:rsidRPr="00331127">
        <w:t>Establish</w:t>
      </w:r>
      <w:r w:rsidR="00647B10" w:rsidRPr="00331127">
        <w:t>ing</w:t>
      </w:r>
      <w:r w:rsidRPr="00331127">
        <w:t xml:space="preserve"> statewide articulation agreements aligned to approved </w:t>
      </w:r>
      <w:r w:rsidR="00FE1813">
        <w:t>Programs of Study</w:t>
      </w:r>
      <w:r w:rsidR="00B85F99" w:rsidRPr="00331127">
        <w:t>.</w:t>
      </w:r>
      <w:r w:rsidRPr="00331127">
        <w:t xml:space="preserve"> </w:t>
      </w:r>
    </w:p>
    <w:p w14:paraId="126F73B9" w14:textId="27E21054" w:rsidR="00647B10" w:rsidRPr="00331127" w:rsidRDefault="00647B10" w:rsidP="00E4313A">
      <w:pPr>
        <w:pStyle w:val="ListParagraph"/>
        <w:numPr>
          <w:ilvl w:val="0"/>
          <w:numId w:val="6"/>
        </w:numPr>
      </w:pPr>
      <w:r w:rsidRPr="00331127">
        <w:t xml:space="preserve">Establishing statewide industry or sector partnerships aligned to state and local economic and education </w:t>
      </w:r>
      <w:r w:rsidR="00385785" w:rsidRPr="00331127">
        <w:t>needs</w:t>
      </w:r>
      <w:r w:rsidR="00385785">
        <w:t xml:space="preserve"> and</w:t>
      </w:r>
      <w:r w:rsidR="006478F5">
        <w:t xml:space="preserve"> facilitate work-based learning opportunities into </w:t>
      </w:r>
      <w:r w:rsidR="00FE1813">
        <w:t>Programs of Study</w:t>
      </w:r>
      <w:r w:rsidR="00385785">
        <w:t>.</w:t>
      </w:r>
    </w:p>
    <w:p w14:paraId="78313468" w14:textId="7BBBEA42" w:rsidR="00680AFE" w:rsidRPr="00331127" w:rsidRDefault="00D53222" w:rsidP="00E4313A">
      <w:pPr>
        <w:pStyle w:val="ListParagraph"/>
        <w:numPr>
          <w:ilvl w:val="0"/>
          <w:numId w:val="6"/>
        </w:numPr>
      </w:pPr>
      <w:r w:rsidRPr="00331127">
        <w:t>Providing</w:t>
      </w:r>
      <w:r w:rsidR="00647B10" w:rsidRPr="00331127">
        <w:t xml:space="preserve"> professional development for faculty and instructional support personnel</w:t>
      </w:r>
      <w:r w:rsidR="00680AFE" w:rsidRPr="00331127">
        <w:t>.</w:t>
      </w:r>
    </w:p>
    <w:p w14:paraId="5385B189" w14:textId="64C23783" w:rsidR="00647B10" w:rsidRPr="00331127" w:rsidRDefault="00680AFE" w:rsidP="00E4313A">
      <w:pPr>
        <w:pStyle w:val="ListParagraph"/>
        <w:numPr>
          <w:ilvl w:val="0"/>
          <w:numId w:val="6"/>
        </w:numPr>
      </w:pPr>
      <w:r w:rsidRPr="00331127">
        <w:t xml:space="preserve">Supporting eligible recipients in eliminating inequities in student access to </w:t>
      </w:r>
      <w:r w:rsidR="006478F5" w:rsidRPr="00331127">
        <w:t>high</w:t>
      </w:r>
      <w:r w:rsidR="006478F5">
        <w:t>-</w:t>
      </w:r>
      <w:r w:rsidRPr="00331127">
        <w:t xml:space="preserve">quality CTE </w:t>
      </w:r>
      <w:r w:rsidR="00B85F99" w:rsidRPr="00331127">
        <w:t>p</w:t>
      </w:r>
      <w:r w:rsidRPr="00331127">
        <w:t>rogram</w:t>
      </w:r>
      <w:r w:rsidR="00D53222" w:rsidRPr="00331127">
        <w:t>s</w:t>
      </w:r>
      <w:r w:rsidRPr="00331127">
        <w:t xml:space="preserve">. </w:t>
      </w:r>
      <w:r w:rsidR="00647B10" w:rsidRPr="00331127">
        <w:t xml:space="preserve"> </w:t>
      </w:r>
    </w:p>
    <w:p w14:paraId="51136586" w14:textId="4F8313E7" w:rsidR="2A327F3D" w:rsidRDefault="2A327F3D" w:rsidP="06783BDB">
      <w:pPr>
        <w:pStyle w:val="ListParagraph"/>
      </w:pPr>
    </w:p>
    <w:p w14:paraId="2C06D529" w14:textId="14867F30" w:rsidR="2A327F3D" w:rsidRDefault="646B0F4F" w:rsidP="002751FC">
      <w:pPr>
        <w:pStyle w:val="Heading2"/>
      </w:pPr>
      <w:r>
        <w:t>Permissible Project Activities (Continued)</w:t>
      </w:r>
    </w:p>
    <w:p w14:paraId="6F45DE2B" w14:textId="5F60BF13" w:rsidR="00680AFE" w:rsidRPr="00331127" w:rsidRDefault="00680AFE" w:rsidP="00E4313A">
      <w:pPr>
        <w:pStyle w:val="ListParagraph"/>
        <w:numPr>
          <w:ilvl w:val="0"/>
          <w:numId w:val="6"/>
        </w:numPr>
      </w:pPr>
      <w:r w:rsidRPr="00331127">
        <w:t xml:space="preserve">Awarding incentive grants to eligible recipients for exemplary performance in carrying out CTE </w:t>
      </w:r>
      <w:r w:rsidR="00FE1813">
        <w:t>Programs of Study</w:t>
      </w:r>
      <w:r w:rsidR="00B85F99" w:rsidRPr="00331127">
        <w:t>.</w:t>
      </w:r>
      <w:r w:rsidRPr="00331127">
        <w:t xml:space="preserve"> </w:t>
      </w:r>
    </w:p>
    <w:p w14:paraId="14A3C565" w14:textId="189A8529" w:rsidR="00680AFE" w:rsidRPr="00331127" w:rsidRDefault="00680AFE" w:rsidP="00E4313A">
      <w:pPr>
        <w:pStyle w:val="ListParagraph"/>
        <w:numPr>
          <w:ilvl w:val="0"/>
          <w:numId w:val="6"/>
        </w:numPr>
      </w:pPr>
      <w:r w:rsidRPr="00331127">
        <w:t xml:space="preserve">Providing support for the adoption and integration of recognized postsecondary credentials and work-based learning programs into CTE </w:t>
      </w:r>
      <w:r w:rsidR="00FE1813">
        <w:t>Programs of Study</w:t>
      </w:r>
      <w:r w:rsidRPr="00331127">
        <w:t xml:space="preserve">. </w:t>
      </w:r>
    </w:p>
    <w:p w14:paraId="5EF0A529" w14:textId="15918AA7" w:rsidR="00680AFE" w:rsidRPr="00331127" w:rsidRDefault="00680AFE" w:rsidP="00E4313A">
      <w:pPr>
        <w:pStyle w:val="ListParagraph"/>
        <w:numPr>
          <w:ilvl w:val="0"/>
          <w:numId w:val="6"/>
        </w:numPr>
      </w:pPr>
      <w:r w:rsidRPr="00331127">
        <w:t>Support of pay for success initiatives leading to recognized postsecondary credentials</w:t>
      </w:r>
      <w:r w:rsidR="00B85F99" w:rsidRPr="00331127">
        <w:t>.</w:t>
      </w:r>
      <w:r w:rsidRPr="00331127">
        <w:t xml:space="preserve"> </w:t>
      </w:r>
    </w:p>
    <w:p w14:paraId="39784FF5" w14:textId="046DF234" w:rsidR="00680AFE" w:rsidRPr="00331127" w:rsidRDefault="00680AFE" w:rsidP="00E4313A">
      <w:pPr>
        <w:pStyle w:val="ListParagraph"/>
        <w:numPr>
          <w:ilvl w:val="0"/>
          <w:numId w:val="6"/>
        </w:numPr>
      </w:pPr>
      <w:r w:rsidRPr="00331127">
        <w:t>Support for CTE programs for adult education and out of school you</w:t>
      </w:r>
      <w:r w:rsidR="00B85F99" w:rsidRPr="00331127">
        <w:t>th</w:t>
      </w:r>
      <w:r w:rsidRPr="00331127">
        <w:t xml:space="preserve"> concurrent with their completion of secondary school education. </w:t>
      </w:r>
    </w:p>
    <w:p w14:paraId="25EA8FD5" w14:textId="08F17974" w:rsidR="00680AFE" w:rsidRPr="00331127" w:rsidRDefault="00680AFE" w:rsidP="00E4313A">
      <w:pPr>
        <w:pStyle w:val="ListParagraph"/>
        <w:numPr>
          <w:ilvl w:val="0"/>
          <w:numId w:val="6"/>
        </w:numPr>
      </w:pPr>
      <w:r w:rsidRPr="00331127">
        <w:t>Support of CTE competency-based education</w:t>
      </w:r>
      <w:r w:rsidR="00B85F99" w:rsidRPr="00331127">
        <w:t>.</w:t>
      </w:r>
      <w:r w:rsidRPr="00331127">
        <w:t xml:space="preserve"> </w:t>
      </w:r>
    </w:p>
    <w:p w14:paraId="620156DF" w14:textId="5D6474BC" w:rsidR="00680AFE" w:rsidRPr="00331127" w:rsidRDefault="00680AFE" w:rsidP="00E4313A">
      <w:pPr>
        <w:pStyle w:val="ListParagraph"/>
        <w:numPr>
          <w:ilvl w:val="0"/>
          <w:numId w:val="6"/>
        </w:numPr>
      </w:pPr>
      <w:r w:rsidRPr="00331127">
        <w:t xml:space="preserve">Support of </w:t>
      </w:r>
      <w:r w:rsidR="00FE1813">
        <w:t>Programs of Study</w:t>
      </w:r>
      <w:r w:rsidRPr="00331127">
        <w:t xml:space="preserve"> or career pathways in areas declared to be in a state of emergency</w:t>
      </w:r>
      <w:r w:rsidR="00B85F99" w:rsidRPr="00331127">
        <w:t>.</w:t>
      </w:r>
      <w:r w:rsidRPr="00331127">
        <w:t xml:space="preserve"> </w:t>
      </w:r>
    </w:p>
    <w:p w14:paraId="4A3BE549" w14:textId="1AFE3FC4" w:rsidR="00680AFE" w:rsidRPr="00331127" w:rsidRDefault="00680AFE" w:rsidP="00E4313A">
      <w:pPr>
        <w:pStyle w:val="ListParagraph"/>
        <w:numPr>
          <w:ilvl w:val="0"/>
          <w:numId w:val="6"/>
        </w:numPr>
      </w:pPr>
      <w:r w:rsidRPr="00331127">
        <w:t xml:space="preserve">Partnering with qualified intermediates to improve training in CTE </w:t>
      </w:r>
      <w:r w:rsidR="00FE1813">
        <w:t>Programs of Study</w:t>
      </w:r>
      <w:r w:rsidRPr="00331127">
        <w:t xml:space="preserve">. </w:t>
      </w:r>
    </w:p>
    <w:p w14:paraId="7E1B1CF1" w14:textId="004533C1" w:rsidR="00680AFE" w:rsidRPr="00331127" w:rsidRDefault="00680AFE" w:rsidP="00E4313A">
      <w:pPr>
        <w:pStyle w:val="ListParagraph"/>
        <w:numPr>
          <w:ilvl w:val="0"/>
          <w:numId w:val="6"/>
        </w:numPr>
      </w:pPr>
      <w:r w:rsidRPr="00331127">
        <w:t>Improving career guidance programs including academic and financial aid counseling</w:t>
      </w:r>
      <w:r w:rsidR="00B85F99" w:rsidRPr="00331127">
        <w:t>.</w:t>
      </w:r>
      <w:r w:rsidRPr="00331127">
        <w:t xml:space="preserve"> </w:t>
      </w:r>
    </w:p>
    <w:p w14:paraId="02DEA204" w14:textId="2240433A" w:rsidR="00680AFE" w:rsidRPr="00331127" w:rsidRDefault="00DF4BF1" w:rsidP="00E4313A">
      <w:pPr>
        <w:pStyle w:val="ListParagraph"/>
        <w:numPr>
          <w:ilvl w:val="0"/>
          <w:numId w:val="6"/>
        </w:numPr>
      </w:pPr>
      <w:r w:rsidRPr="00331127">
        <w:t xml:space="preserve">Support for integration of employability skills int CTE </w:t>
      </w:r>
      <w:r w:rsidR="00FE1813">
        <w:t>Programs of Study</w:t>
      </w:r>
      <w:r w:rsidR="00B85F99" w:rsidRPr="00331127">
        <w:t>.</w:t>
      </w:r>
      <w:r w:rsidRPr="00331127">
        <w:t xml:space="preserve"> </w:t>
      </w:r>
    </w:p>
    <w:p w14:paraId="5A35A139" w14:textId="1A07BFD4" w:rsidR="00DF4BF1" w:rsidRPr="00331127" w:rsidRDefault="00DF4BF1" w:rsidP="00E4313A">
      <w:pPr>
        <w:pStyle w:val="ListParagraph"/>
        <w:numPr>
          <w:ilvl w:val="0"/>
          <w:numId w:val="6"/>
        </w:numPr>
      </w:pPr>
      <w:r w:rsidRPr="00331127">
        <w:t>Support activities that increase access to STEM fields</w:t>
      </w:r>
      <w:r w:rsidR="00B85F99" w:rsidRPr="00331127">
        <w:t>.</w:t>
      </w:r>
    </w:p>
    <w:p w14:paraId="621F4648" w14:textId="3DDE9A8F" w:rsidR="00DF4BF1" w:rsidRPr="00331127" w:rsidRDefault="00DF4BF1" w:rsidP="00E4313A">
      <w:pPr>
        <w:pStyle w:val="ListParagraph"/>
        <w:numPr>
          <w:ilvl w:val="0"/>
          <w:numId w:val="6"/>
        </w:numPr>
      </w:pPr>
      <w:r w:rsidRPr="00331127">
        <w:t>Support career and technical student organizations</w:t>
      </w:r>
      <w:r w:rsidR="00B85F99" w:rsidRPr="00331127">
        <w:t>.</w:t>
      </w:r>
    </w:p>
    <w:p w14:paraId="3FBE3606" w14:textId="72CFEE56" w:rsidR="00DF4BF1" w:rsidRPr="00331127" w:rsidRDefault="00DF4BF1" w:rsidP="00E4313A">
      <w:pPr>
        <w:pStyle w:val="ListParagraph"/>
        <w:numPr>
          <w:ilvl w:val="0"/>
          <w:numId w:val="6"/>
        </w:numPr>
      </w:pPr>
      <w:r w:rsidRPr="00331127">
        <w:t>Establish and expand work</w:t>
      </w:r>
      <w:r w:rsidR="00CA7DA8" w:rsidRPr="00331127">
        <w:t>-</w:t>
      </w:r>
      <w:r w:rsidRPr="00331127">
        <w:t xml:space="preserve"> based learning opportunities aligned to CTE </w:t>
      </w:r>
      <w:r w:rsidR="00FE1813">
        <w:t>Programs of Study</w:t>
      </w:r>
      <w:r w:rsidR="00B85F99" w:rsidRPr="00331127">
        <w:t>.</w:t>
      </w:r>
      <w:r w:rsidRPr="00331127">
        <w:t xml:space="preserve"> </w:t>
      </w:r>
    </w:p>
    <w:p w14:paraId="47E6F53D" w14:textId="055D3A18" w:rsidR="00DF4BF1" w:rsidRPr="00331127" w:rsidRDefault="00DF4BF1" w:rsidP="00E4313A">
      <w:pPr>
        <w:pStyle w:val="ListParagraph"/>
        <w:numPr>
          <w:ilvl w:val="0"/>
          <w:numId w:val="6"/>
        </w:numPr>
      </w:pPr>
      <w:r w:rsidRPr="00331127">
        <w:t xml:space="preserve">Integrating and aligning </w:t>
      </w:r>
      <w:r w:rsidR="00FE1813">
        <w:t>Programs of Study</w:t>
      </w:r>
      <w:r w:rsidRPr="00331127">
        <w:t xml:space="preserve"> and career pathways</w:t>
      </w:r>
      <w:r w:rsidR="00B85F99" w:rsidRPr="00331127">
        <w:t>.</w:t>
      </w:r>
      <w:r w:rsidRPr="00331127">
        <w:t xml:space="preserve"> </w:t>
      </w:r>
    </w:p>
    <w:p w14:paraId="5770097B" w14:textId="09D89467" w:rsidR="00DF4BF1" w:rsidRPr="00331127" w:rsidRDefault="00DF4BF1" w:rsidP="00E4313A">
      <w:pPr>
        <w:pStyle w:val="ListParagraph"/>
        <w:numPr>
          <w:ilvl w:val="0"/>
          <w:numId w:val="6"/>
        </w:numPr>
      </w:pPr>
      <w:r w:rsidRPr="00331127">
        <w:t>Supporting the use of CTE programs aligned with state, regional or local high-skill, high-wage or in-demand sectors as identified by WIOA</w:t>
      </w:r>
      <w:r w:rsidR="00B85F99" w:rsidRPr="00331127">
        <w:t>.</w:t>
      </w:r>
    </w:p>
    <w:p w14:paraId="41118635" w14:textId="510CA0F9" w:rsidR="00DF4BF1" w:rsidRPr="00331127" w:rsidRDefault="00DF4BF1" w:rsidP="00E4313A">
      <w:pPr>
        <w:pStyle w:val="ListParagraph"/>
        <w:numPr>
          <w:ilvl w:val="0"/>
          <w:numId w:val="6"/>
        </w:numPr>
      </w:pPr>
      <w:r w:rsidRPr="00331127">
        <w:t>Making all forms of instructional</w:t>
      </w:r>
      <w:r w:rsidR="00394949" w:rsidRPr="00331127">
        <w:t xml:space="preserve"> content</w:t>
      </w:r>
      <w:r w:rsidRPr="00331127">
        <w:t xml:space="preserve"> widely available</w:t>
      </w:r>
      <w:r w:rsidR="00B85F99" w:rsidRPr="00331127">
        <w:t>.</w:t>
      </w:r>
      <w:r w:rsidRPr="00331127">
        <w:t xml:space="preserve"> </w:t>
      </w:r>
    </w:p>
    <w:p w14:paraId="16FB4CA8" w14:textId="54C1F7E7" w:rsidR="00DF4BF1" w:rsidRPr="00331127" w:rsidRDefault="00DF4BF1" w:rsidP="00E4313A">
      <w:pPr>
        <w:pStyle w:val="ListParagraph"/>
        <w:numPr>
          <w:ilvl w:val="0"/>
          <w:numId w:val="6"/>
        </w:numPr>
      </w:pPr>
      <w:r w:rsidRPr="00331127">
        <w:t>Developing reliable assessments and enhancing data system</w:t>
      </w:r>
      <w:r w:rsidR="00394949" w:rsidRPr="00331127">
        <w:t>s</w:t>
      </w:r>
      <w:r w:rsidRPr="00331127">
        <w:t xml:space="preserve">. </w:t>
      </w:r>
    </w:p>
    <w:p w14:paraId="4758DF68" w14:textId="2DE477F7" w:rsidR="00DF4BF1" w:rsidRPr="00331127" w:rsidRDefault="00DF4BF1" w:rsidP="00E4313A">
      <w:pPr>
        <w:pStyle w:val="ListParagraph"/>
        <w:numPr>
          <w:ilvl w:val="0"/>
          <w:numId w:val="6"/>
        </w:numPr>
      </w:pPr>
      <w:r w:rsidRPr="00331127">
        <w:t xml:space="preserve">Support for accelerated </w:t>
      </w:r>
      <w:r w:rsidR="00BB222A" w:rsidRPr="00331127">
        <w:t>learning</w:t>
      </w:r>
      <w:r w:rsidRPr="00331127">
        <w:t xml:space="preserve"> is part of CTE </w:t>
      </w:r>
      <w:r w:rsidR="00FE1813">
        <w:t>Programs of Study</w:t>
      </w:r>
      <w:r w:rsidR="00B85F99" w:rsidRPr="00331127">
        <w:t>.</w:t>
      </w:r>
      <w:r w:rsidRPr="00331127">
        <w:t xml:space="preserve"> </w:t>
      </w:r>
    </w:p>
    <w:p w14:paraId="644794A4" w14:textId="3CD4D264" w:rsidR="2A327F3D" w:rsidRDefault="00DF4BF1" w:rsidP="004E4401">
      <w:pPr>
        <w:pStyle w:val="ListParagraph"/>
        <w:numPr>
          <w:ilvl w:val="0"/>
          <w:numId w:val="6"/>
        </w:numPr>
      </w:pPr>
      <w:r w:rsidRPr="00331127">
        <w:t>Support Career Academies</w:t>
      </w:r>
      <w:r w:rsidR="00B85F99" w:rsidRPr="00331127">
        <w:t>.</w:t>
      </w:r>
      <w:r w:rsidRPr="00331127">
        <w:t xml:space="preserve"> </w:t>
      </w:r>
    </w:p>
    <w:p w14:paraId="0449B9FC" w14:textId="3529F2E8" w:rsidR="00AC1DAF" w:rsidRDefault="00DD6E8F" w:rsidP="00AC1DAF">
      <w:pPr>
        <w:pStyle w:val="Heading2"/>
      </w:pPr>
      <w:r>
        <w:t>Special Considerations for Project Activities</w:t>
      </w:r>
    </w:p>
    <w:p w14:paraId="04497499" w14:textId="1A3926B6" w:rsidR="004E2D95" w:rsidRPr="00604658" w:rsidRDefault="002E216B" w:rsidP="004E2D95">
      <w:pPr>
        <w:spacing w:after="0" w:afterAutospacing="0"/>
      </w:pPr>
      <w:r w:rsidRPr="00604658">
        <w:t xml:space="preserve">The following </w:t>
      </w:r>
      <w:r w:rsidR="004E2D95" w:rsidRPr="00604658">
        <w:t>project</w:t>
      </w:r>
      <w:r w:rsidR="00A372C7" w:rsidRPr="00604658">
        <w:t xml:space="preserve"> activities have special considerations or guidelines</w:t>
      </w:r>
      <w:r w:rsidR="00EA737D" w:rsidRPr="00604658">
        <w:t>.</w:t>
      </w:r>
    </w:p>
    <w:p w14:paraId="6613F829" w14:textId="77777777" w:rsidR="004E2D95" w:rsidRPr="00604658" w:rsidRDefault="004E2D95" w:rsidP="004E2D95">
      <w:pPr>
        <w:spacing w:after="0" w:afterAutospacing="0"/>
      </w:pPr>
    </w:p>
    <w:p w14:paraId="01445667" w14:textId="056C739D" w:rsidR="004E2D95" w:rsidRPr="00604658" w:rsidRDefault="004E2D95" w:rsidP="004E2D95">
      <w:pPr>
        <w:pStyle w:val="Heading3"/>
      </w:pPr>
      <w:r w:rsidRPr="00604658">
        <w:t>Meeting Meals</w:t>
      </w:r>
    </w:p>
    <w:p w14:paraId="6209CCBA" w14:textId="110ACAD5" w:rsidR="004F7F7B" w:rsidRPr="00604658" w:rsidRDefault="00D91A77" w:rsidP="004E2D95">
      <w:pPr>
        <w:spacing w:after="0" w:afterAutospacing="0"/>
      </w:pPr>
      <w:r w:rsidRPr="00604658">
        <w:t>Due to the high burden of proo</w:t>
      </w:r>
      <w:r w:rsidR="00622790" w:rsidRPr="00604658">
        <w:t xml:space="preserve">f to demonstrate the need for </w:t>
      </w:r>
      <w:r w:rsidR="00F74B95" w:rsidRPr="00604658">
        <w:t xml:space="preserve">purchasing </w:t>
      </w:r>
      <w:r w:rsidR="00F9110C" w:rsidRPr="00604658">
        <w:t xml:space="preserve">meals for </w:t>
      </w:r>
      <w:r w:rsidR="00136B33" w:rsidRPr="00604658">
        <w:t>p</w:t>
      </w:r>
      <w:r w:rsidR="000E534C" w:rsidRPr="00604658">
        <w:t>roject participants</w:t>
      </w:r>
      <w:r w:rsidR="00136B33" w:rsidRPr="00604658">
        <w:t xml:space="preserve"> established in </w:t>
      </w:r>
      <w:r w:rsidR="00B15DCD" w:rsidRPr="00604658">
        <w:t>UGG C.F.R.</w:t>
      </w:r>
      <w:r w:rsidR="00DF648E" w:rsidRPr="00604658">
        <w:t xml:space="preserve"> </w:t>
      </w:r>
      <w:r w:rsidR="00B15DCD" w:rsidRPr="00604658">
        <w:t>200</w:t>
      </w:r>
      <w:r w:rsidR="00420A22" w:rsidRPr="00604658">
        <w:t xml:space="preserve">, </w:t>
      </w:r>
      <w:r w:rsidR="00600972" w:rsidRPr="00604658">
        <w:t xml:space="preserve">meals </w:t>
      </w:r>
      <w:r w:rsidR="000E534C" w:rsidRPr="00604658">
        <w:t>will not b</w:t>
      </w:r>
      <w:r w:rsidR="7CAD5444" w:rsidRPr="00604658">
        <w:t>e</w:t>
      </w:r>
      <w:r w:rsidR="000E534C" w:rsidRPr="00604658">
        <w:t xml:space="preserve"> funded unless </w:t>
      </w:r>
      <w:r w:rsidR="00061118" w:rsidRPr="00604658">
        <w:t>meal options are not sufficiently available in the area around the meeting facility or they are included in the cost of the facility or registration</w:t>
      </w:r>
      <w:r w:rsidR="00CD7EF2" w:rsidRPr="00604658">
        <w:t>.</w:t>
      </w:r>
      <w:r w:rsidR="00C1225F" w:rsidRPr="00604658">
        <w:t xml:space="preserve"> </w:t>
      </w:r>
      <w:r w:rsidR="005F70B7" w:rsidRPr="00604658">
        <w:t xml:space="preserve">Meeting agendas </w:t>
      </w:r>
      <w:r w:rsidR="000F390A" w:rsidRPr="00604658">
        <w:t xml:space="preserve">should be structured to allow </w:t>
      </w:r>
      <w:r w:rsidR="00502B8F" w:rsidRPr="00604658">
        <w:t xml:space="preserve">sufficient time for participants to </w:t>
      </w:r>
      <w:r w:rsidR="00715E62" w:rsidRPr="00604658">
        <w:t xml:space="preserve">purchase their own meals and locations selected should </w:t>
      </w:r>
      <w:r w:rsidR="005F2702" w:rsidRPr="00604658">
        <w:t>have easy access to food and beverage establishments.</w:t>
      </w:r>
      <w:r w:rsidR="00715E62" w:rsidRPr="00604658">
        <w:t xml:space="preserve"> </w:t>
      </w:r>
    </w:p>
    <w:p w14:paraId="29C2605B" w14:textId="77777777" w:rsidR="004E2D95" w:rsidRPr="00604658" w:rsidRDefault="004E2D95" w:rsidP="004E2D95">
      <w:pPr>
        <w:spacing w:after="0" w:afterAutospacing="0"/>
      </w:pPr>
    </w:p>
    <w:p w14:paraId="4BA58162" w14:textId="7BA35ACC" w:rsidR="004E2D95" w:rsidRPr="00604658" w:rsidRDefault="004E2D95" w:rsidP="004E2D95">
      <w:pPr>
        <w:pStyle w:val="Heading3"/>
      </w:pPr>
      <w:r w:rsidRPr="00604658">
        <w:t>Administrative Costs</w:t>
      </w:r>
    </w:p>
    <w:p w14:paraId="644CE04C" w14:textId="0233F153" w:rsidR="2A327F3D" w:rsidRPr="00604658" w:rsidRDefault="00A161E5" w:rsidP="00EA737D">
      <w:r w:rsidRPr="00604658">
        <w:t>“An eligible agency that received funds may not use any such funds for administrative costs unless expressly authorized”</w:t>
      </w:r>
      <w:r w:rsidR="0033102B" w:rsidRPr="00604658">
        <w:t xml:space="preserve"> </w:t>
      </w:r>
      <w:r w:rsidR="003F5AD8" w:rsidRPr="00604658">
        <w:t xml:space="preserve">by </w:t>
      </w:r>
      <w:r w:rsidR="004916CF" w:rsidRPr="00604658">
        <w:t xml:space="preserve">the NCCCS Associate Vice President of Federal Programs </w:t>
      </w:r>
      <w:r w:rsidRPr="00604658">
        <w:t>(Sec. 124(c</w:t>
      </w:r>
      <w:r w:rsidR="00A372C7" w:rsidRPr="00604658">
        <w:t>)</w:t>
      </w:r>
      <w:r w:rsidRPr="00604658">
        <w:t>).</w:t>
      </w:r>
    </w:p>
    <w:p w14:paraId="22C388E8" w14:textId="1CC5D34B" w:rsidR="004E2D95" w:rsidRPr="00604658" w:rsidRDefault="00A54C90" w:rsidP="00EA737D">
      <w:pPr>
        <w:pStyle w:val="Heading3"/>
      </w:pPr>
      <w:r w:rsidRPr="00604658">
        <w:t>Personnel</w:t>
      </w:r>
      <w:r w:rsidR="00EA737D" w:rsidRPr="00604658">
        <w:t xml:space="preserve"> </w:t>
      </w:r>
      <w:r w:rsidR="0A685E90" w:rsidRPr="00604658">
        <w:t>Extra Duty Pay</w:t>
      </w:r>
    </w:p>
    <w:p w14:paraId="0AAE4F60" w14:textId="0068DC02" w:rsidR="00A372C7" w:rsidRPr="00604658" w:rsidRDefault="00DF2075" w:rsidP="00DF2075">
      <w:r w:rsidRPr="00604658">
        <w:t>All project personnel expenses must be based on the institutional base rate of pay for those personnel and consistent with the college’s established written policies (2 CFR § 200.430).</w:t>
      </w:r>
      <w:r w:rsidR="00A715E4" w:rsidRPr="00604658">
        <w:t xml:space="preserve"> </w:t>
      </w:r>
      <w:r w:rsidR="3FC26930" w:rsidRPr="00604658">
        <w:t>A</w:t>
      </w:r>
      <w:r w:rsidR="5D5D829E" w:rsidRPr="00604658">
        <w:t>n</w:t>
      </w:r>
      <w:r w:rsidR="3FC26930" w:rsidRPr="00604658">
        <w:t xml:space="preserve">y </w:t>
      </w:r>
      <w:r w:rsidR="3145A247" w:rsidRPr="00604658">
        <w:t>p</w:t>
      </w:r>
      <w:r w:rsidR="3FC26930" w:rsidRPr="00604658">
        <w:t>er</w:t>
      </w:r>
      <w:r w:rsidR="0B9ECD4E" w:rsidRPr="00604658">
        <w:t>s</w:t>
      </w:r>
      <w:r w:rsidR="3FC26930" w:rsidRPr="00604658">
        <w:t xml:space="preserve">onnel </w:t>
      </w:r>
      <w:r w:rsidR="1D11F98A" w:rsidRPr="00604658">
        <w:t>that enter into a contract with th</w:t>
      </w:r>
      <w:r w:rsidR="586DEA63" w:rsidRPr="00604658">
        <w:t>e project or are paid through Perkins Leadership funds must be a</w:t>
      </w:r>
      <w:r w:rsidR="0D85C984" w:rsidRPr="00604658">
        <w:t xml:space="preserve"> verifiable subject matter expert in the area for which they are contracted. </w:t>
      </w:r>
      <w:r w:rsidR="00A715E4" w:rsidRPr="00604658">
        <w:t xml:space="preserve">Perkins Time and Effort </w:t>
      </w:r>
      <w:r w:rsidR="00233D83" w:rsidRPr="00604658">
        <w:t xml:space="preserve">monitoring forms will be a required project deliverable </w:t>
      </w:r>
      <w:r w:rsidR="005474E2" w:rsidRPr="00604658">
        <w:t xml:space="preserve">if personnel costs are </w:t>
      </w:r>
      <w:r w:rsidR="0021298B" w:rsidRPr="00604658">
        <w:t>included in the project budget.</w:t>
      </w:r>
    </w:p>
    <w:p w14:paraId="389ED5CB" w14:textId="1AF03E6F" w:rsidR="00EA737D" w:rsidRPr="00604658" w:rsidRDefault="00EA737D" w:rsidP="00EA737D">
      <w:pPr>
        <w:pStyle w:val="Heading3"/>
      </w:pPr>
      <w:r w:rsidRPr="00604658">
        <w:t>Curriculum Revision Projects</w:t>
      </w:r>
    </w:p>
    <w:p w14:paraId="0A3D54D6" w14:textId="5E6E46B0" w:rsidR="00A372C7" w:rsidRPr="00604658" w:rsidRDefault="00A372C7" w:rsidP="00EA737D">
      <w:r w:rsidRPr="00604658">
        <w:t xml:space="preserve">Any projects that seek to revise any NCCCS course(s) or CTE Program of Study must have the approval of the NCCCS State Director for that </w:t>
      </w:r>
      <w:r w:rsidR="00B61406" w:rsidRPr="00604658">
        <w:t xml:space="preserve">program </w:t>
      </w:r>
      <w:r w:rsidRPr="00604658">
        <w:t>area.</w:t>
      </w:r>
      <w:r w:rsidR="009312AC" w:rsidRPr="00604658">
        <w:t xml:space="preserve"> (Lisa already approved statement)</w:t>
      </w:r>
    </w:p>
    <w:p w14:paraId="7B7FC911" w14:textId="71D3FF50" w:rsidR="0033102B" w:rsidRPr="00604658" w:rsidRDefault="0033102B" w:rsidP="0033102B">
      <w:pPr>
        <w:pStyle w:val="Heading3"/>
      </w:pPr>
      <w:r w:rsidRPr="00604658">
        <w:t>Supplement Versus Supplant</w:t>
      </w:r>
    </w:p>
    <w:p w14:paraId="0F13891D" w14:textId="4538F0E7" w:rsidR="0033102B" w:rsidRDefault="00AA0F73" w:rsidP="0033102B">
      <w:r w:rsidRPr="00604658">
        <w:t>Projects activities must advance new or expand innovation and may not supplant existing state or Federal expenditures (</w:t>
      </w:r>
      <w:r w:rsidR="00CE1250" w:rsidRPr="00604658">
        <w:t>34 CFR 222.24).</w:t>
      </w:r>
    </w:p>
    <w:p w14:paraId="5DB92989" w14:textId="43C4B47E" w:rsidR="005934F2" w:rsidRPr="00331127" w:rsidRDefault="009A2C95" w:rsidP="00273250">
      <w:pPr>
        <w:pStyle w:val="Heading1"/>
      </w:pPr>
      <w:r>
        <w:t xml:space="preserve">CTE </w:t>
      </w:r>
      <w:r w:rsidR="00A057B0">
        <w:t>Leadership Project</w:t>
      </w:r>
      <w:r w:rsidR="00273250">
        <w:t xml:space="preserve"> </w:t>
      </w:r>
      <w:r w:rsidR="005934F2" w:rsidRPr="00331127">
        <w:t xml:space="preserve">Guidelines </w:t>
      </w:r>
    </w:p>
    <w:p w14:paraId="2489C88F" w14:textId="0DD1B8B2" w:rsidR="003D4A02" w:rsidRPr="00604658" w:rsidRDefault="0026421F" w:rsidP="003D4A02">
      <w:r>
        <w:t xml:space="preserve">CTE </w:t>
      </w:r>
      <w:r w:rsidR="00A057B0">
        <w:t>Leadership Project</w:t>
      </w:r>
      <w:r>
        <w:t>s are</w:t>
      </w:r>
      <w:r w:rsidR="004C0889" w:rsidRPr="00946DA0">
        <w:t xml:space="preserve"> to be implemented July 1, </w:t>
      </w:r>
      <w:r w:rsidR="00A372C7">
        <w:t>2026</w:t>
      </w:r>
      <w:r w:rsidR="004C0889" w:rsidRPr="00946DA0">
        <w:t xml:space="preserve"> to June 30, </w:t>
      </w:r>
      <w:r w:rsidR="00A372C7">
        <w:t>2027</w:t>
      </w:r>
      <w:r w:rsidR="004C0889" w:rsidRPr="00946DA0">
        <w:t xml:space="preserve">, with all expenditures completed by June 30, </w:t>
      </w:r>
      <w:r w:rsidR="00A372C7">
        <w:t>2027</w:t>
      </w:r>
      <w:r w:rsidR="004C0889" w:rsidRPr="00946DA0">
        <w:t xml:space="preserve">. </w:t>
      </w:r>
      <w:r w:rsidR="003D4A02">
        <w:t>CTE Leadership Project proposal may request a maximum of $100,000 to complete proposed activities.</w:t>
      </w:r>
      <w:r w:rsidR="00272E58" w:rsidRPr="00272E58">
        <w:t xml:space="preserve"> </w:t>
      </w:r>
      <w:r w:rsidR="00272E58">
        <w:t>Partial funding may be granted for submissions.</w:t>
      </w:r>
      <w:r w:rsidR="004533BB">
        <w:t xml:space="preserve"> </w:t>
      </w:r>
      <w:r w:rsidR="00226E9E">
        <w:t>Be</w:t>
      </w:r>
      <w:r w:rsidR="00AB0B78">
        <w:t xml:space="preserve"> mindful of all </w:t>
      </w:r>
      <w:hyperlink r:id="rId10" w:history="1">
        <w:r w:rsidR="00AB0B78" w:rsidRPr="00226E9E">
          <w:rPr>
            <w:rStyle w:val="Hyperlink"/>
          </w:rPr>
          <w:t>NCCCS Procurement and IT purchase policies</w:t>
        </w:r>
      </w:hyperlink>
      <w:r w:rsidR="00AB0B78">
        <w:t xml:space="preserve"> and thresholds </w:t>
      </w:r>
      <w:r w:rsidR="00AB0B78" w:rsidRPr="00604658">
        <w:t xml:space="preserve">when submitting </w:t>
      </w:r>
      <w:r w:rsidR="00226E9E" w:rsidRPr="00604658">
        <w:t>proposals.</w:t>
      </w:r>
    </w:p>
    <w:p w14:paraId="59694934" w14:textId="26104881" w:rsidR="00624FCA" w:rsidRDefault="00C96253" w:rsidP="00624FCA">
      <w:pPr>
        <w:rPr>
          <w:rFonts w:ascii="Aptos" w:hAnsi="Aptos"/>
          <w:color w:val="000000"/>
        </w:rPr>
      </w:pPr>
      <w:r w:rsidRPr="00604658">
        <w:rPr>
          <w:rFonts w:ascii="Aptos" w:hAnsi="Aptos"/>
          <w:color w:val="000000"/>
        </w:rPr>
        <w:t>As outlined in</w:t>
      </w:r>
      <w:r w:rsidRPr="00604658">
        <w:rPr>
          <w:rStyle w:val="apple-converted-space"/>
          <w:rFonts w:ascii="Aptos" w:hAnsi="Aptos"/>
          <w:color w:val="000000"/>
        </w:rPr>
        <w:t> </w:t>
      </w:r>
      <w:hyperlink r:id="rId11" w:tooltip="Original URL:&#10;https://www.congress.gov/115/plaws/publ224/PLAW-115publ224.pdf&#10;&#10;Click to follow link." w:history="1">
        <w:r w:rsidRPr="00604658">
          <w:rPr>
            <w:rStyle w:val="Hyperlink"/>
            <w:rFonts w:ascii="Aptos" w:hAnsi="Aptos"/>
            <w:color w:val="0086F0"/>
          </w:rPr>
          <w:t>Section 124 of Perkins V</w:t>
        </w:r>
      </w:hyperlink>
      <w:r w:rsidRPr="00604658">
        <w:rPr>
          <w:rFonts w:ascii="Aptos" w:hAnsi="Aptos"/>
          <w:color w:val="000000"/>
        </w:rPr>
        <w:t xml:space="preserve">, </w:t>
      </w:r>
      <w:r w:rsidR="00624FCA" w:rsidRPr="00604658">
        <w:rPr>
          <w:rFonts w:ascii="Aptos" w:hAnsi="Aptos"/>
          <w:color w:val="000000"/>
        </w:rPr>
        <w:t>Perkins Leadership funds must be used in accordance with the parameters established in the statute. All expenditures must also comply with the</w:t>
      </w:r>
      <w:r w:rsidRPr="00604658">
        <w:rPr>
          <w:rStyle w:val="apple-converted-space"/>
          <w:rFonts w:ascii="Aptos" w:hAnsi="Aptos"/>
          <w:color w:val="000000"/>
        </w:rPr>
        <w:t> </w:t>
      </w:r>
      <w:hyperlink r:id="rId12" w:tooltip="Original URL:&#10;https://www.ed.gov/grants-and-programs/manage-your-grant/education-department-general-administrative-regulations-edgar-and-other-applicable-grant-regulations&#10;&#10;Click to follow link." w:history="1">
        <w:r w:rsidRPr="00604658">
          <w:rPr>
            <w:rStyle w:val="Hyperlink"/>
            <w:rFonts w:ascii="Aptos" w:hAnsi="Aptos"/>
            <w:color w:val="0086F0"/>
          </w:rPr>
          <w:t>Education Department General Administrative Regulations (EDGAR)</w:t>
        </w:r>
      </w:hyperlink>
      <w:r w:rsidRPr="00604658">
        <w:rPr>
          <w:rFonts w:ascii="Aptos" w:hAnsi="Aptos"/>
          <w:color w:val="000000"/>
        </w:rPr>
        <w:t xml:space="preserve">. </w:t>
      </w:r>
      <w:r w:rsidR="00624FCA" w:rsidRPr="00604658">
        <w:rPr>
          <w:rFonts w:ascii="Aptos" w:hAnsi="Aptos"/>
          <w:color w:val="000000"/>
        </w:rPr>
        <w:t>As the fiscal agent and project manager, the community college is responsible for managing the budget approved by NCCCS and ensuring the timely completion of all project outcomes and deliverables. All project</w:t>
      </w:r>
      <w:r w:rsidR="00624FCA" w:rsidRPr="00604658">
        <w:rPr>
          <w:rFonts w:ascii="Cambria Math" w:hAnsi="Cambria Math" w:cs="Cambria Math"/>
          <w:color w:val="000000"/>
        </w:rPr>
        <w:t>‑</w:t>
      </w:r>
      <w:r w:rsidR="00624FCA" w:rsidRPr="00604658">
        <w:rPr>
          <w:rFonts w:ascii="Aptos" w:hAnsi="Aptos"/>
          <w:color w:val="000000"/>
        </w:rPr>
        <w:t xml:space="preserve">related expenses will be processed on a </w:t>
      </w:r>
      <w:r w:rsidR="009312AC" w:rsidRPr="00604658">
        <w:rPr>
          <w:rFonts w:ascii="Aptos" w:hAnsi="Aptos"/>
          <w:color w:val="000000"/>
        </w:rPr>
        <w:t xml:space="preserve">monthly </w:t>
      </w:r>
      <w:r w:rsidR="00624FCA" w:rsidRPr="00604658">
        <w:rPr>
          <w:rFonts w:ascii="Aptos" w:hAnsi="Aptos"/>
          <w:color w:val="000000"/>
        </w:rPr>
        <w:t>reimbursement model.</w:t>
      </w:r>
    </w:p>
    <w:p w14:paraId="349536AA" w14:textId="650C5288" w:rsidR="003D4A02" w:rsidRDefault="003D4A02" w:rsidP="00272E58">
      <w:pPr>
        <w:pStyle w:val="Heading2"/>
      </w:pPr>
      <w:r>
        <w:t xml:space="preserve">Eligible </w:t>
      </w:r>
      <w:r w:rsidR="00272E58">
        <w:t>Recipients</w:t>
      </w:r>
    </w:p>
    <w:p w14:paraId="6A6D4756" w14:textId="1F5D2BD1" w:rsidR="00DD6E8F" w:rsidRDefault="4F6B0503" w:rsidP="0026421F">
      <w:r>
        <w:t xml:space="preserve">Eligible recipients </w:t>
      </w:r>
      <w:r w:rsidR="00272E58">
        <w:t>may be a</w:t>
      </w:r>
      <w:r w:rsidR="7E6B4A47">
        <w:t xml:space="preserve"> </w:t>
      </w:r>
      <w:r>
        <w:t xml:space="preserve">CTE Program at a </w:t>
      </w:r>
      <w:r w:rsidR="006D2901">
        <w:t>community college</w:t>
      </w:r>
      <w:r w:rsidR="1023AAA8">
        <w:t xml:space="preserve">, North Carolina government agencies involved in </w:t>
      </w:r>
      <w:r w:rsidR="006D2901">
        <w:t>CTE</w:t>
      </w:r>
      <w:r w:rsidR="070EF448">
        <w:t>, community/industry partners associated with C</w:t>
      </w:r>
      <w:r w:rsidR="006D2901">
        <w:t>TE</w:t>
      </w:r>
      <w:r w:rsidR="00272E58">
        <w:t>,</w:t>
      </w:r>
      <w:r>
        <w:t xml:space="preserve"> or </w:t>
      </w:r>
      <w:r w:rsidR="006D2901">
        <w:t xml:space="preserve">System Office </w:t>
      </w:r>
      <w:r>
        <w:t xml:space="preserve">staff. </w:t>
      </w:r>
      <w:r w:rsidR="00A97127">
        <w:t>North Carolina government agencies involved in C</w:t>
      </w:r>
      <w:r w:rsidR="006D2901">
        <w:t xml:space="preserve">TE </w:t>
      </w:r>
      <w:r w:rsidR="00A97127">
        <w:t xml:space="preserve">and community/industry partners associated with </w:t>
      </w:r>
      <w:r w:rsidR="006D2901">
        <w:t>CTE</w:t>
      </w:r>
      <w:r w:rsidR="00A97127">
        <w:t xml:space="preserve"> must have a </w:t>
      </w:r>
      <w:r w:rsidR="006D2901">
        <w:t>community college</w:t>
      </w:r>
      <w:r w:rsidR="00A97127">
        <w:t xml:space="preserve"> or </w:t>
      </w:r>
      <w:r w:rsidR="006D2901">
        <w:t xml:space="preserve">System Office staff </w:t>
      </w:r>
      <w:r w:rsidR="00A97127">
        <w:t xml:space="preserve">member partner on the project to be eligible for funding. </w:t>
      </w:r>
      <w:r w:rsidR="0026421F">
        <w:t>Past recipients may reapply.</w:t>
      </w:r>
      <w:r w:rsidR="00272E58">
        <w:t xml:space="preserve"> </w:t>
      </w:r>
    </w:p>
    <w:p w14:paraId="5888D263" w14:textId="77777777" w:rsidR="00DF2075" w:rsidRDefault="00DF2075" w:rsidP="00502F89">
      <w:pPr>
        <w:pStyle w:val="Heading2"/>
        <w:sectPr w:rsidR="00DF2075" w:rsidSect="000B5A9B">
          <w:headerReference w:type="default" r:id="rId13"/>
          <w:footerReference w:type="default" r:id="rId14"/>
          <w:pgSz w:w="12240" w:h="15840"/>
          <w:pgMar w:top="1440" w:right="1440" w:bottom="1440" w:left="1440" w:header="360" w:footer="720" w:gutter="0"/>
          <w:pgNumType w:fmt="lowerRoman"/>
          <w:cols w:space="720"/>
          <w:docGrid w:linePitch="360"/>
        </w:sectPr>
      </w:pPr>
    </w:p>
    <w:p w14:paraId="0310935A" w14:textId="06C3AC3D" w:rsidR="004C0889" w:rsidRPr="006F0543" w:rsidRDefault="00946DA0" w:rsidP="00502F89">
      <w:pPr>
        <w:pStyle w:val="Heading2"/>
      </w:pPr>
      <w:r>
        <w:t xml:space="preserve">Proposal </w:t>
      </w:r>
      <w:r w:rsidR="004C0889" w:rsidRPr="006F0543">
        <w:t>Timeline</w:t>
      </w:r>
    </w:p>
    <w:p w14:paraId="258C83D4" w14:textId="22E3ABAD" w:rsidR="004C0889" w:rsidRPr="00B209BC" w:rsidRDefault="004C0889" w:rsidP="00B209BC">
      <w:r w:rsidRPr="00946DA0">
        <w:t xml:space="preserve">The table below outlines the important dates for the </w:t>
      </w:r>
      <w:r w:rsidR="00A372C7">
        <w:t>2026</w:t>
      </w:r>
      <w:r w:rsidR="00B209BC">
        <w:t>–</w:t>
      </w:r>
      <w:r w:rsidR="00A372C7">
        <w:t>2027</w:t>
      </w:r>
      <w:r w:rsidR="00B209BC">
        <w:t xml:space="preserve"> proposal </w:t>
      </w:r>
      <w:r w:rsidRPr="00946DA0">
        <w:t xml:space="preserve">cycle. </w:t>
      </w:r>
    </w:p>
    <w:tbl>
      <w:tblPr>
        <w:tblStyle w:val="GridTable4-Accent5"/>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5084"/>
        <w:gridCol w:w="4266"/>
      </w:tblGrid>
      <w:tr w:rsidR="00B209BC" w:rsidRPr="006F0543" w14:paraId="72E9AA1F" w14:textId="77777777" w:rsidTr="00DF2075">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5084" w:type="dxa"/>
          </w:tcPr>
          <w:p w14:paraId="1AAA21C7" w14:textId="77777777" w:rsidR="004C0889" w:rsidRPr="00946DA0" w:rsidRDefault="004C0889" w:rsidP="00946DA0">
            <w:r w:rsidRPr="00946DA0">
              <w:t>Activity</w:t>
            </w:r>
          </w:p>
        </w:tc>
        <w:tc>
          <w:tcPr>
            <w:tcW w:w="4266" w:type="dxa"/>
          </w:tcPr>
          <w:p w14:paraId="0BDE86E5" w14:textId="77777777" w:rsidR="004C0889" w:rsidRPr="00946DA0" w:rsidRDefault="004C0889" w:rsidP="00946DA0">
            <w:pPr>
              <w:cnfStyle w:val="100000000000" w:firstRow="1" w:lastRow="0" w:firstColumn="0" w:lastColumn="0" w:oddVBand="0" w:evenVBand="0" w:oddHBand="0" w:evenHBand="0" w:firstRowFirstColumn="0" w:firstRowLastColumn="0" w:lastRowFirstColumn="0" w:lastRowLastColumn="0"/>
            </w:pPr>
            <w:r w:rsidRPr="00946DA0">
              <w:t>Date</w:t>
            </w:r>
          </w:p>
        </w:tc>
      </w:tr>
      <w:tr w:rsidR="00B209BC" w:rsidRPr="006F0543" w14:paraId="774899D2" w14:textId="77777777" w:rsidTr="00F63C2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84" w:type="dxa"/>
          </w:tcPr>
          <w:p w14:paraId="09306A8A" w14:textId="0AA587FF" w:rsidR="004C0889" w:rsidRPr="00B209BC" w:rsidRDefault="00B209BC" w:rsidP="00946DA0">
            <w:pPr>
              <w:rPr>
                <w:b w:val="0"/>
                <w:bCs w:val="0"/>
              </w:rPr>
            </w:pPr>
            <w:r>
              <w:rPr>
                <w:b w:val="0"/>
                <w:bCs w:val="0"/>
              </w:rPr>
              <w:t xml:space="preserve">Proposal </w:t>
            </w:r>
            <w:r w:rsidR="004C0889" w:rsidRPr="00B209BC">
              <w:rPr>
                <w:b w:val="0"/>
                <w:bCs w:val="0"/>
              </w:rPr>
              <w:t>Application Released</w:t>
            </w:r>
          </w:p>
        </w:tc>
        <w:tc>
          <w:tcPr>
            <w:tcW w:w="4266" w:type="dxa"/>
          </w:tcPr>
          <w:p w14:paraId="2173EC9A" w14:textId="7C401EC3" w:rsidR="004C0889" w:rsidRPr="00D8538E" w:rsidRDefault="00D8538E" w:rsidP="00946DA0">
            <w:pPr>
              <w:cnfStyle w:val="000000100000" w:firstRow="0" w:lastRow="0" w:firstColumn="0" w:lastColumn="0" w:oddVBand="0" w:evenVBand="0" w:oddHBand="1" w:evenHBand="0" w:firstRowFirstColumn="0" w:firstRowLastColumn="0" w:lastRowFirstColumn="0" w:lastRowLastColumn="0"/>
            </w:pPr>
            <w:r w:rsidRPr="00D8538E">
              <w:t>March 2</w:t>
            </w:r>
            <w:r w:rsidR="00B54A07" w:rsidRPr="00D8538E">
              <w:t xml:space="preserve">, </w:t>
            </w:r>
            <w:r w:rsidR="00A372C7" w:rsidRPr="00D8538E">
              <w:t>2026</w:t>
            </w:r>
          </w:p>
        </w:tc>
      </w:tr>
      <w:tr w:rsidR="00B209BC" w:rsidRPr="006F0543" w14:paraId="5BA8E358" w14:textId="77777777" w:rsidTr="00F63C25">
        <w:trPr>
          <w:trHeight w:val="432"/>
        </w:trPr>
        <w:tc>
          <w:tcPr>
            <w:cnfStyle w:val="001000000000" w:firstRow="0" w:lastRow="0" w:firstColumn="1" w:lastColumn="0" w:oddVBand="0" w:evenVBand="0" w:oddHBand="0" w:evenHBand="0" w:firstRowFirstColumn="0" w:firstRowLastColumn="0" w:lastRowFirstColumn="0" w:lastRowLastColumn="0"/>
            <w:tcW w:w="5084" w:type="dxa"/>
          </w:tcPr>
          <w:p w14:paraId="1F0A0318" w14:textId="5F139F9B" w:rsidR="004C0889" w:rsidRPr="00B209BC" w:rsidRDefault="00B54A07" w:rsidP="00946DA0">
            <w:pPr>
              <w:rPr>
                <w:b w:val="0"/>
                <w:bCs w:val="0"/>
              </w:rPr>
            </w:pPr>
            <w:r>
              <w:rPr>
                <w:b w:val="0"/>
                <w:bCs w:val="0"/>
              </w:rPr>
              <w:t>Proposal</w:t>
            </w:r>
            <w:r w:rsidR="004C0889" w:rsidRPr="00B209BC">
              <w:rPr>
                <w:b w:val="0"/>
                <w:bCs w:val="0"/>
              </w:rPr>
              <w:t xml:space="preserve"> </w:t>
            </w:r>
            <w:r>
              <w:rPr>
                <w:b w:val="0"/>
                <w:bCs w:val="0"/>
              </w:rPr>
              <w:t>Submission</w:t>
            </w:r>
            <w:r w:rsidR="004C0889" w:rsidRPr="00B209BC">
              <w:rPr>
                <w:b w:val="0"/>
                <w:bCs w:val="0"/>
              </w:rPr>
              <w:t xml:space="preserve"> Deadline </w:t>
            </w:r>
          </w:p>
        </w:tc>
        <w:tc>
          <w:tcPr>
            <w:tcW w:w="4266" w:type="dxa"/>
          </w:tcPr>
          <w:p w14:paraId="5E256537" w14:textId="7C438D5A" w:rsidR="004C0889" w:rsidRPr="00D8538E" w:rsidRDefault="00B54A07" w:rsidP="00946DA0">
            <w:pPr>
              <w:cnfStyle w:val="000000000000" w:firstRow="0" w:lastRow="0" w:firstColumn="0" w:lastColumn="0" w:oddVBand="0" w:evenVBand="0" w:oddHBand="0" w:evenHBand="0" w:firstRowFirstColumn="0" w:firstRowLastColumn="0" w:lastRowFirstColumn="0" w:lastRowLastColumn="0"/>
            </w:pPr>
            <w:r w:rsidRPr="00D8538E">
              <w:t xml:space="preserve">May </w:t>
            </w:r>
            <w:r w:rsidR="00BF78DE" w:rsidRPr="00D8538E">
              <w:t>17</w:t>
            </w:r>
            <w:r w:rsidR="008E5330" w:rsidRPr="00D8538E">
              <w:t xml:space="preserve">, </w:t>
            </w:r>
            <w:r w:rsidR="00A372C7" w:rsidRPr="00D8538E">
              <w:t>2026</w:t>
            </w:r>
            <w:r w:rsidR="00AE5061" w:rsidRPr="00D8538E">
              <w:t xml:space="preserve"> by 5:00 pm EST</w:t>
            </w:r>
          </w:p>
        </w:tc>
      </w:tr>
      <w:tr w:rsidR="00B209BC" w:rsidRPr="006F0543" w14:paraId="69FA1F8E" w14:textId="77777777" w:rsidTr="00F63C2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84" w:type="dxa"/>
          </w:tcPr>
          <w:p w14:paraId="7926842D" w14:textId="641276A6" w:rsidR="004C0889" w:rsidRPr="00B209BC" w:rsidRDefault="008E5330" w:rsidP="00946DA0">
            <w:pPr>
              <w:rPr>
                <w:b w:val="0"/>
                <w:bCs w:val="0"/>
              </w:rPr>
            </w:pPr>
            <w:r>
              <w:rPr>
                <w:b w:val="0"/>
                <w:bCs w:val="0"/>
              </w:rPr>
              <w:t>Proposal Review Selection</w:t>
            </w:r>
          </w:p>
        </w:tc>
        <w:tc>
          <w:tcPr>
            <w:tcW w:w="4266" w:type="dxa"/>
          </w:tcPr>
          <w:p w14:paraId="55A9B10D" w14:textId="44B25026" w:rsidR="004C0889" w:rsidRPr="00D8538E" w:rsidRDefault="008E5330" w:rsidP="00946DA0">
            <w:pPr>
              <w:cnfStyle w:val="000000100000" w:firstRow="0" w:lastRow="0" w:firstColumn="0" w:lastColumn="0" w:oddVBand="0" w:evenVBand="0" w:oddHBand="1" w:evenHBand="0" w:firstRowFirstColumn="0" w:firstRowLastColumn="0" w:lastRowFirstColumn="0" w:lastRowLastColumn="0"/>
            </w:pPr>
            <w:r w:rsidRPr="00D8538E">
              <w:t xml:space="preserve">May </w:t>
            </w:r>
            <w:r w:rsidR="00544272" w:rsidRPr="00D8538E">
              <w:t>20</w:t>
            </w:r>
            <w:r w:rsidRPr="00D8538E">
              <w:t>–</w:t>
            </w:r>
            <w:r w:rsidR="00F63C25" w:rsidRPr="00D8538E">
              <w:t xml:space="preserve">30, </w:t>
            </w:r>
            <w:r w:rsidR="00A372C7" w:rsidRPr="00D8538E">
              <w:t>2026</w:t>
            </w:r>
          </w:p>
        </w:tc>
      </w:tr>
      <w:tr w:rsidR="00B209BC" w:rsidRPr="006F0543" w14:paraId="25914BA3" w14:textId="77777777" w:rsidTr="00F63C25">
        <w:trPr>
          <w:trHeight w:val="432"/>
        </w:trPr>
        <w:tc>
          <w:tcPr>
            <w:cnfStyle w:val="001000000000" w:firstRow="0" w:lastRow="0" w:firstColumn="1" w:lastColumn="0" w:oddVBand="0" w:evenVBand="0" w:oddHBand="0" w:evenHBand="0" w:firstRowFirstColumn="0" w:firstRowLastColumn="0" w:lastRowFirstColumn="0" w:lastRowLastColumn="0"/>
            <w:tcW w:w="5084" w:type="dxa"/>
          </w:tcPr>
          <w:p w14:paraId="3B9970A4" w14:textId="42FB377E" w:rsidR="004C0889" w:rsidRPr="00B209BC" w:rsidRDefault="00F63C25" w:rsidP="00946DA0">
            <w:pPr>
              <w:rPr>
                <w:b w:val="0"/>
                <w:bCs w:val="0"/>
              </w:rPr>
            </w:pPr>
            <w:r>
              <w:rPr>
                <w:b w:val="0"/>
                <w:bCs w:val="0"/>
              </w:rPr>
              <w:t>Proposal</w:t>
            </w:r>
            <w:r w:rsidR="004C0889" w:rsidRPr="00B209BC">
              <w:rPr>
                <w:b w:val="0"/>
                <w:bCs w:val="0"/>
              </w:rPr>
              <w:t xml:space="preserve"> Acceptance or Rejection Notification</w:t>
            </w:r>
          </w:p>
        </w:tc>
        <w:tc>
          <w:tcPr>
            <w:tcW w:w="4266" w:type="dxa"/>
          </w:tcPr>
          <w:p w14:paraId="08830631" w14:textId="1CCA2FE9" w:rsidR="004C0889" w:rsidRPr="00D8538E" w:rsidRDefault="004C0889" w:rsidP="00946DA0">
            <w:pPr>
              <w:cnfStyle w:val="000000000000" w:firstRow="0" w:lastRow="0" w:firstColumn="0" w:lastColumn="0" w:oddVBand="0" w:evenVBand="0" w:oddHBand="0" w:evenHBand="0" w:firstRowFirstColumn="0" w:firstRowLastColumn="0" w:lastRowFirstColumn="0" w:lastRowLastColumn="0"/>
            </w:pPr>
            <w:r w:rsidRPr="00D8538E">
              <w:t xml:space="preserve">By </w:t>
            </w:r>
            <w:r w:rsidR="00F63C25" w:rsidRPr="00D8538E">
              <w:t xml:space="preserve">June 1, </w:t>
            </w:r>
            <w:r w:rsidR="00A372C7" w:rsidRPr="00D8538E">
              <w:t>2026</w:t>
            </w:r>
          </w:p>
        </w:tc>
      </w:tr>
      <w:tr w:rsidR="00B209BC" w:rsidRPr="006F0543" w14:paraId="385093AA" w14:textId="77777777" w:rsidTr="00F63C2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84" w:type="dxa"/>
          </w:tcPr>
          <w:p w14:paraId="520F6AC7" w14:textId="450615C3" w:rsidR="004C0889" w:rsidRPr="00B209BC" w:rsidRDefault="00274910" w:rsidP="00946DA0">
            <w:pPr>
              <w:rPr>
                <w:b w:val="0"/>
                <w:bCs w:val="0"/>
              </w:rPr>
            </w:pPr>
            <w:r>
              <w:rPr>
                <w:b w:val="0"/>
                <w:bCs w:val="0"/>
              </w:rPr>
              <w:t>Approved Project</w:t>
            </w:r>
            <w:r w:rsidR="004C0889" w:rsidRPr="00B209BC">
              <w:rPr>
                <w:b w:val="0"/>
                <w:bCs w:val="0"/>
              </w:rPr>
              <w:t xml:space="preserve"> Expenditures Completed</w:t>
            </w:r>
          </w:p>
        </w:tc>
        <w:tc>
          <w:tcPr>
            <w:tcW w:w="4266" w:type="dxa"/>
          </w:tcPr>
          <w:p w14:paraId="348047D5" w14:textId="45B084A3" w:rsidR="004C0889" w:rsidRPr="00D8538E" w:rsidRDefault="004C0889" w:rsidP="00946DA0">
            <w:pPr>
              <w:cnfStyle w:val="000000100000" w:firstRow="0" w:lastRow="0" w:firstColumn="0" w:lastColumn="0" w:oddVBand="0" w:evenVBand="0" w:oddHBand="1" w:evenHBand="0" w:firstRowFirstColumn="0" w:firstRowLastColumn="0" w:lastRowFirstColumn="0" w:lastRowLastColumn="0"/>
            </w:pPr>
            <w:r w:rsidRPr="00D8538E">
              <w:t xml:space="preserve">June 30, </w:t>
            </w:r>
            <w:r w:rsidR="00A372C7" w:rsidRPr="00D8538E">
              <w:t>2027</w:t>
            </w:r>
          </w:p>
        </w:tc>
      </w:tr>
      <w:tr w:rsidR="00B209BC" w:rsidRPr="006F0543" w14:paraId="764A3605" w14:textId="77777777" w:rsidTr="00F63C25">
        <w:trPr>
          <w:trHeight w:val="432"/>
        </w:trPr>
        <w:tc>
          <w:tcPr>
            <w:cnfStyle w:val="001000000000" w:firstRow="0" w:lastRow="0" w:firstColumn="1" w:lastColumn="0" w:oddVBand="0" w:evenVBand="0" w:oddHBand="0" w:evenHBand="0" w:firstRowFirstColumn="0" w:firstRowLastColumn="0" w:lastRowFirstColumn="0" w:lastRowLastColumn="0"/>
            <w:tcW w:w="5084" w:type="dxa"/>
          </w:tcPr>
          <w:p w14:paraId="063DC012" w14:textId="7B45CFBA" w:rsidR="004C0889" w:rsidRPr="00B209BC" w:rsidRDefault="00274910" w:rsidP="00946DA0">
            <w:pPr>
              <w:rPr>
                <w:b w:val="0"/>
                <w:bCs w:val="0"/>
              </w:rPr>
            </w:pPr>
            <w:r>
              <w:rPr>
                <w:b w:val="0"/>
                <w:bCs w:val="0"/>
              </w:rPr>
              <w:t>Approved</w:t>
            </w:r>
            <w:r w:rsidR="00F63C25">
              <w:rPr>
                <w:b w:val="0"/>
                <w:bCs w:val="0"/>
              </w:rPr>
              <w:t xml:space="preserve"> </w:t>
            </w:r>
            <w:r w:rsidR="004C0889" w:rsidRPr="00B209BC">
              <w:rPr>
                <w:b w:val="0"/>
                <w:bCs w:val="0"/>
              </w:rPr>
              <w:t>Pro</w:t>
            </w:r>
            <w:r>
              <w:rPr>
                <w:b w:val="0"/>
                <w:bCs w:val="0"/>
              </w:rPr>
              <w:t>ject</w:t>
            </w:r>
            <w:r w:rsidR="004C0889" w:rsidRPr="00B209BC">
              <w:rPr>
                <w:b w:val="0"/>
                <w:bCs w:val="0"/>
              </w:rPr>
              <w:t xml:space="preserve"> Recipient Reporting</w:t>
            </w:r>
          </w:p>
        </w:tc>
        <w:tc>
          <w:tcPr>
            <w:tcW w:w="4266" w:type="dxa"/>
          </w:tcPr>
          <w:p w14:paraId="09FE27D1" w14:textId="79C8F04D" w:rsidR="004C0889" w:rsidRPr="00D8538E" w:rsidRDefault="00F63C25" w:rsidP="00946DA0">
            <w:pPr>
              <w:cnfStyle w:val="000000000000" w:firstRow="0" w:lastRow="0" w:firstColumn="0" w:lastColumn="0" w:oddVBand="0" w:evenVBand="0" w:oddHBand="0" w:evenHBand="0" w:firstRowFirstColumn="0" w:firstRowLastColumn="0" w:lastRowFirstColumn="0" w:lastRowLastColumn="0"/>
            </w:pPr>
            <w:r w:rsidRPr="00D8538E">
              <w:t>July 1</w:t>
            </w:r>
            <w:r w:rsidR="00B108D8" w:rsidRPr="00D8538E">
              <w:t>6</w:t>
            </w:r>
            <w:r w:rsidRPr="00D8538E">
              <w:t xml:space="preserve">, </w:t>
            </w:r>
            <w:r w:rsidR="00A372C7" w:rsidRPr="00D8538E">
              <w:t>2027</w:t>
            </w:r>
          </w:p>
        </w:tc>
      </w:tr>
    </w:tbl>
    <w:p w14:paraId="0B52494C" w14:textId="77777777" w:rsidR="004C0889" w:rsidRDefault="004C0889" w:rsidP="00273250">
      <w:pPr>
        <w:spacing w:after="0" w:afterAutospacing="0"/>
      </w:pPr>
    </w:p>
    <w:p w14:paraId="6CB66EC3" w14:textId="77777777" w:rsidR="00C31B4B" w:rsidRPr="00C31B4B" w:rsidRDefault="00C31B4B" w:rsidP="00C31B4B">
      <w:pPr>
        <w:pStyle w:val="Heading2"/>
      </w:pPr>
      <w:r w:rsidRPr="00C31B4B">
        <w:t xml:space="preserve">Required Application Materials </w:t>
      </w:r>
    </w:p>
    <w:p w14:paraId="5D40D0AD" w14:textId="0E7F9792" w:rsidR="004D597C" w:rsidRDefault="00C31B4B" w:rsidP="004D597C">
      <w:r w:rsidRPr="00C31B4B">
        <w:t xml:space="preserve">The </w:t>
      </w:r>
      <w:r>
        <w:t xml:space="preserve">proposal </w:t>
      </w:r>
      <w:r w:rsidRPr="00C31B4B">
        <w:t>application (</w:t>
      </w:r>
      <w:r w:rsidR="00BC0714">
        <w:t>summary</w:t>
      </w:r>
      <w:r w:rsidRPr="00C31B4B">
        <w:t xml:space="preserve">, </w:t>
      </w:r>
      <w:r w:rsidR="00BC0714">
        <w:t xml:space="preserve">components </w:t>
      </w:r>
      <w:r w:rsidRPr="00C31B4B">
        <w:t>narratives, proposed</w:t>
      </w:r>
      <w:r w:rsidR="00F41073">
        <w:t xml:space="preserve"> timeline</w:t>
      </w:r>
      <w:r w:rsidR="00BC0714">
        <w:t xml:space="preserve"> and</w:t>
      </w:r>
      <w:r w:rsidRPr="00C31B4B">
        <w:t xml:space="preserve"> budget, and assurance page) is included in th</w:t>
      </w:r>
      <w:r>
        <w:t>is</w:t>
      </w:r>
      <w:r w:rsidRPr="00C31B4B">
        <w:t xml:space="preserve"> document. The </w:t>
      </w:r>
      <w:r>
        <w:t xml:space="preserve">proposal </w:t>
      </w:r>
      <w:r w:rsidRPr="00C31B4B">
        <w:t xml:space="preserve">should be saved in a PDF format using the file naming nomenclature of </w:t>
      </w:r>
      <w:r w:rsidR="00582D5E">
        <w:t>20</w:t>
      </w:r>
      <w:r w:rsidRPr="00C31B4B">
        <w:t>2</w:t>
      </w:r>
      <w:r w:rsidR="00582D5E">
        <w:t>6</w:t>
      </w:r>
      <w:r w:rsidRPr="00C31B4B">
        <w:t>-</w:t>
      </w:r>
      <w:r w:rsidR="00582D5E">
        <w:t>2027</w:t>
      </w:r>
      <w:r w:rsidR="004D597C">
        <w:t xml:space="preserve"> </w:t>
      </w:r>
      <w:r w:rsidR="00A057B0">
        <w:t>Leadership Project</w:t>
      </w:r>
      <w:r w:rsidR="004D597C">
        <w:t xml:space="preserve"> Proposal</w:t>
      </w:r>
      <w:r w:rsidRPr="00C31B4B">
        <w:t xml:space="preserve"> [</w:t>
      </w:r>
      <w:r w:rsidR="004D597C">
        <w:t>Project Name</w:t>
      </w:r>
      <w:r w:rsidRPr="00C31B4B">
        <w:t>].</w:t>
      </w:r>
    </w:p>
    <w:p w14:paraId="3D04307F" w14:textId="757D0636" w:rsidR="2A327F3D" w:rsidRDefault="00C31B4B">
      <w:r w:rsidRPr="004D597C">
        <w:t xml:space="preserve">Completed applications must </w:t>
      </w:r>
      <w:r w:rsidRPr="00A161E5">
        <w:t xml:space="preserve">be </w:t>
      </w:r>
      <w:r w:rsidRPr="00A161E5">
        <w:rPr>
          <w:b/>
          <w:bCs/>
        </w:rPr>
        <w:t xml:space="preserve">submitted by 5:00 p.m. </w:t>
      </w:r>
      <w:r w:rsidRPr="2A327F3D">
        <w:rPr>
          <w:b/>
          <w:bCs/>
        </w:rPr>
        <w:t xml:space="preserve">on </w:t>
      </w:r>
      <w:r w:rsidR="00A161E5" w:rsidRPr="2A327F3D">
        <w:rPr>
          <w:b/>
          <w:bCs/>
        </w:rPr>
        <w:t xml:space="preserve">May </w:t>
      </w:r>
      <w:r w:rsidR="00B108D8">
        <w:rPr>
          <w:b/>
          <w:bCs/>
        </w:rPr>
        <w:t>17</w:t>
      </w:r>
      <w:r w:rsidR="00A161E5" w:rsidRPr="2A327F3D">
        <w:rPr>
          <w:b/>
          <w:bCs/>
        </w:rPr>
        <w:t xml:space="preserve">, </w:t>
      </w:r>
      <w:r w:rsidR="00A372C7">
        <w:rPr>
          <w:b/>
          <w:bCs/>
        </w:rPr>
        <w:t>2026</w:t>
      </w:r>
      <w:r w:rsidR="00A161E5">
        <w:t>,</w:t>
      </w:r>
      <w:r>
        <w:t xml:space="preserve"> via email to</w:t>
      </w:r>
      <w:r w:rsidR="00FD16A4">
        <w:t xml:space="preserve"> </w:t>
      </w:r>
      <w:hyperlink r:id="rId15">
        <w:r w:rsidR="00FD16A4" w:rsidRPr="2A327F3D">
          <w:rPr>
            <w:rStyle w:val="Hyperlink"/>
          </w:rPr>
          <w:t>vandyker@nccommunitycolleges.edu</w:t>
        </w:r>
      </w:hyperlink>
      <w:r w:rsidR="00FD16A4">
        <w:t xml:space="preserve">. </w:t>
      </w:r>
    </w:p>
    <w:p w14:paraId="0C34B3B4" w14:textId="7472DD40" w:rsidR="00946DA0" w:rsidRDefault="00946DA0" w:rsidP="00946DA0">
      <w:pPr>
        <w:pStyle w:val="Heading2"/>
      </w:pPr>
      <w:r>
        <w:t>Proposal Criteria and Guidelines</w:t>
      </w:r>
    </w:p>
    <w:p w14:paraId="7C79FD37" w14:textId="7D3FB718" w:rsidR="00946DA0" w:rsidRPr="00946DA0" w:rsidRDefault="00E853A7" w:rsidP="00946DA0">
      <w:r>
        <w:t>Submissions will</w:t>
      </w:r>
      <w:r w:rsidR="00946DA0" w:rsidRPr="00946DA0">
        <w:t xml:space="preserve"> be scored on a 100-point scale based on the </w:t>
      </w:r>
      <w:r>
        <w:t xml:space="preserve">criteria </w:t>
      </w:r>
      <w:r w:rsidR="00946DA0" w:rsidRPr="00946DA0">
        <w:t>below</w:t>
      </w:r>
      <w:r>
        <w:t xml:space="preserve"> by a committee of CTE stakeholder</w:t>
      </w:r>
      <w:r w:rsidR="00946DA0" w:rsidRPr="00946DA0">
        <w:t xml:space="preserve">. </w:t>
      </w:r>
    </w:p>
    <w:tbl>
      <w:tblPr>
        <w:tblStyle w:val="GridTable4-Accent6"/>
        <w:tblW w:w="9872"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8612"/>
        <w:gridCol w:w="1260"/>
      </w:tblGrid>
      <w:tr w:rsidR="00946DA0" w:rsidRPr="00946DA0" w14:paraId="1CA27106" w14:textId="77777777" w:rsidTr="00F458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12" w:type="dxa"/>
          </w:tcPr>
          <w:p w14:paraId="24E3E69A" w14:textId="38EE2456" w:rsidR="00946DA0" w:rsidRPr="00F63C25" w:rsidRDefault="00F4582D" w:rsidP="00946DA0">
            <w:r>
              <w:t>Proposal Component</w:t>
            </w:r>
          </w:p>
        </w:tc>
        <w:tc>
          <w:tcPr>
            <w:tcW w:w="1260" w:type="dxa"/>
          </w:tcPr>
          <w:p w14:paraId="561271BE" w14:textId="77777777" w:rsidR="00946DA0" w:rsidRPr="00F63C25" w:rsidRDefault="00946DA0" w:rsidP="00946DA0">
            <w:pPr>
              <w:cnfStyle w:val="100000000000" w:firstRow="1" w:lastRow="0" w:firstColumn="0" w:lastColumn="0" w:oddVBand="0" w:evenVBand="0" w:oddHBand="0" w:evenHBand="0" w:firstRowFirstColumn="0" w:firstRowLastColumn="0" w:lastRowFirstColumn="0" w:lastRowLastColumn="0"/>
            </w:pPr>
            <w:r w:rsidRPr="00F63C25">
              <w:t xml:space="preserve">Points Possible </w:t>
            </w:r>
          </w:p>
        </w:tc>
      </w:tr>
      <w:tr w:rsidR="00946DA0" w:rsidRPr="00946DA0" w14:paraId="12A8815A" w14:textId="77777777" w:rsidTr="00F63C2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612" w:type="dxa"/>
          </w:tcPr>
          <w:p w14:paraId="1ED6B558" w14:textId="4190B479" w:rsidR="00946DA0" w:rsidRPr="00DA4DA1" w:rsidRDefault="0043223B" w:rsidP="000E0920">
            <w:pPr>
              <w:spacing w:after="0" w:afterAutospacing="0"/>
              <w:rPr>
                <w:rFonts w:cstheme="minorHAnsi"/>
              </w:rPr>
            </w:pPr>
            <w:r w:rsidRPr="00DA4DA1">
              <w:rPr>
                <w:rFonts w:cstheme="minorHAnsi"/>
              </w:rPr>
              <w:t>Project Summary</w:t>
            </w:r>
          </w:p>
        </w:tc>
        <w:tc>
          <w:tcPr>
            <w:tcW w:w="1260" w:type="dxa"/>
          </w:tcPr>
          <w:p w14:paraId="2DF7B35B" w14:textId="65170039" w:rsidR="00946DA0" w:rsidRPr="00DA4DA1" w:rsidRDefault="001B2EBD" w:rsidP="000E0920">
            <w:pPr>
              <w:spacing w:after="0" w:afterAutospacing="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r>
      <w:tr w:rsidR="00946DA0" w:rsidRPr="00946DA0" w14:paraId="5D2B8C6A" w14:textId="77777777" w:rsidTr="005F5F3A">
        <w:trPr>
          <w:cantSplit/>
          <w:trHeight w:val="432"/>
        </w:trPr>
        <w:tc>
          <w:tcPr>
            <w:cnfStyle w:val="001000000000" w:firstRow="0" w:lastRow="0" w:firstColumn="1" w:lastColumn="0" w:oddVBand="0" w:evenVBand="0" w:oddHBand="0" w:evenHBand="0" w:firstRowFirstColumn="0" w:firstRowLastColumn="0" w:lastRowFirstColumn="0" w:lastRowLastColumn="0"/>
            <w:tcW w:w="8612" w:type="dxa"/>
          </w:tcPr>
          <w:p w14:paraId="475CECED" w14:textId="3F7CDEB5" w:rsidR="00946DA0" w:rsidRPr="00DA4DA1" w:rsidRDefault="00946DA0" w:rsidP="000E0920">
            <w:pPr>
              <w:spacing w:after="0" w:afterAutospacing="0"/>
              <w:rPr>
                <w:rFonts w:cstheme="minorHAnsi"/>
              </w:rPr>
            </w:pPr>
            <w:r w:rsidRPr="00DA4DA1">
              <w:rPr>
                <w:rFonts w:cstheme="minorHAnsi"/>
              </w:rPr>
              <w:t xml:space="preserve">Description of the </w:t>
            </w:r>
            <w:r w:rsidR="000E0920" w:rsidRPr="00DA4DA1">
              <w:rPr>
                <w:rFonts w:cstheme="minorHAnsi"/>
              </w:rPr>
              <w:t xml:space="preserve">Proposed Project </w:t>
            </w:r>
            <w:r w:rsidRPr="00DA4DA1">
              <w:rPr>
                <w:rFonts w:cstheme="minorHAnsi"/>
              </w:rPr>
              <w:t>(1 page)</w:t>
            </w:r>
          </w:p>
          <w:p w14:paraId="52FA161D" w14:textId="3ECF32D1" w:rsidR="00946DA0" w:rsidRPr="00DA4DA1" w:rsidRDefault="00946DA0" w:rsidP="000E0920">
            <w:pPr>
              <w:spacing w:after="0" w:afterAutospacing="0"/>
              <w:rPr>
                <w:rFonts w:cstheme="minorHAnsi"/>
                <w:b w:val="0"/>
                <w:bCs w:val="0"/>
              </w:rPr>
            </w:pPr>
            <w:r w:rsidRPr="00DA4DA1">
              <w:rPr>
                <w:rFonts w:cstheme="minorHAnsi"/>
                <w:b w:val="0"/>
                <w:bCs w:val="0"/>
              </w:rPr>
              <w:t xml:space="preserve">A narrative description of the </w:t>
            </w:r>
            <w:r w:rsidR="000E0920" w:rsidRPr="00DA4DA1">
              <w:rPr>
                <w:rFonts w:cstheme="minorHAnsi"/>
                <w:b w:val="0"/>
                <w:bCs w:val="0"/>
              </w:rPr>
              <w:t>proposed project</w:t>
            </w:r>
            <w:r w:rsidRPr="00DA4DA1">
              <w:rPr>
                <w:rFonts w:cstheme="minorHAnsi"/>
                <w:b w:val="0"/>
                <w:bCs w:val="0"/>
              </w:rPr>
              <w:t>.</w:t>
            </w:r>
          </w:p>
          <w:p w14:paraId="61F46572" w14:textId="77777777" w:rsidR="009C2247" w:rsidRPr="00DA4DA1" w:rsidRDefault="009C2247" w:rsidP="000E0920">
            <w:pPr>
              <w:pStyle w:val="ListParagraph"/>
              <w:numPr>
                <w:ilvl w:val="0"/>
                <w:numId w:val="15"/>
              </w:numPr>
              <w:spacing w:after="0" w:afterAutospacing="0"/>
              <w:rPr>
                <w:rFonts w:cstheme="minorHAnsi"/>
                <w:b w:val="0"/>
                <w:bCs w:val="0"/>
              </w:rPr>
            </w:pPr>
            <w:r w:rsidRPr="00DA4DA1">
              <w:rPr>
                <w:rFonts w:cstheme="minorHAnsi"/>
                <w:b w:val="0"/>
                <w:bCs w:val="0"/>
              </w:rPr>
              <w:t>What are the essential components of the proposed project?</w:t>
            </w:r>
          </w:p>
          <w:p w14:paraId="14A810D1" w14:textId="432DD015" w:rsidR="00D17F28" w:rsidRPr="00DA4DA1" w:rsidRDefault="00D17F28" w:rsidP="000E0920">
            <w:pPr>
              <w:pStyle w:val="ListParagraph"/>
              <w:numPr>
                <w:ilvl w:val="0"/>
                <w:numId w:val="15"/>
              </w:numPr>
              <w:spacing w:after="0" w:afterAutospacing="0"/>
              <w:rPr>
                <w:rFonts w:cstheme="minorHAnsi"/>
                <w:b w:val="0"/>
                <w:bCs w:val="0"/>
              </w:rPr>
            </w:pPr>
            <w:r w:rsidRPr="00DA4DA1">
              <w:rPr>
                <w:rFonts w:cstheme="minorHAnsi"/>
                <w:b w:val="0"/>
                <w:bCs w:val="0"/>
              </w:rPr>
              <w:t xml:space="preserve">How will the proposed project </w:t>
            </w:r>
            <w:r w:rsidR="00070DCF" w:rsidRPr="00DA4DA1">
              <w:rPr>
                <w:rFonts w:cstheme="minorHAnsi"/>
                <w:b w:val="0"/>
                <w:bCs w:val="0"/>
              </w:rPr>
              <w:t>reduce disparities or performance gaps in state determined performance levels of CTE concentrators?</w:t>
            </w:r>
          </w:p>
          <w:p w14:paraId="336201E3" w14:textId="6B53B400" w:rsidR="00946DA0" w:rsidRPr="00DA4DA1" w:rsidRDefault="00946DA0" w:rsidP="000E0920">
            <w:pPr>
              <w:pStyle w:val="ListParagraph"/>
              <w:numPr>
                <w:ilvl w:val="0"/>
                <w:numId w:val="15"/>
              </w:numPr>
              <w:spacing w:after="0" w:afterAutospacing="0"/>
              <w:rPr>
                <w:rFonts w:cstheme="minorHAnsi"/>
                <w:b w:val="0"/>
                <w:bCs w:val="0"/>
              </w:rPr>
            </w:pPr>
            <w:r w:rsidRPr="00DA4DA1">
              <w:rPr>
                <w:rFonts w:cstheme="minorHAnsi"/>
                <w:b w:val="0"/>
                <w:bCs w:val="0"/>
              </w:rPr>
              <w:t xml:space="preserve">How will the </w:t>
            </w:r>
            <w:r w:rsidR="000E0920" w:rsidRPr="00DA4DA1">
              <w:rPr>
                <w:rFonts w:cstheme="minorHAnsi"/>
                <w:b w:val="0"/>
                <w:bCs w:val="0"/>
              </w:rPr>
              <w:t>proposed project</w:t>
            </w:r>
            <w:r w:rsidRPr="00DA4DA1">
              <w:rPr>
                <w:rFonts w:cstheme="minorHAnsi"/>
                <w:b w:val="0"/>
                <w:bCs w:val="0"/>
              </w:rPr>
              <w:t xml:space="preserve"> support the </w:t>
            </w:r>
            <w:r w:rsidR="000E0920" w:rsidRPr="00DA4DA1">
              <w:rPr>
                <w:rFonts w:cstheme="minorHAnsi"/>
                <w:b w:val="0"/>
                <w:bCs w:val="0"/>
              </w:rPr>
              <w:t>CTE Leadership Goals</w:t>
            </w:r>
            <w:r w:rsidRPr="00DA4DA1">
              <w:rPr>
                <w:rFonts w:cstheme="minorHAnsi"/>
                <w:b w:val="0"/>
                <w:bCs w:val="0"/>
              </w:rPr>
              <w:t>?</w:t>
            </w:r>
          </w:p>
          <w:p w14:paraId="51EF42F2" w14:textId="6C96F920" w:rsidR="00946DA0" w:rsidRPr="00DA4DA1" w:rsidRDefault="009C2247" w:rsidP="000E0920">
            <w:pPr>
              <w:pStyle w:val="ListParagraph"/>
              <w:numPr>
                <w:ilvl w:val="0"/>
                <w:numId w:val="15"/>
              </w:numPr>
              <w:spacing w:after="0" w:afterAutospacing="0"/>
              <w:rPr>
                <w:rFonts w:cstheme="minorHAnsi"/>
                <w:b w:val="0"/>
                <w:bCs w:val="0"/>
              </w:rPr>
            </w:pPr>
            <w:r w:rsidRPr="00DA4DA1">
              <w:rPr>
                <w:rFonts w:cstheme="minorHAnsi"/>
                <w:b w:val="0"/>
                <w:bCs w:val="0"/>
              </w:rPr>
              <w:t>How will the proposed project</w:t>
            </w:r>
            <w:r w:rsidR="00D17F28" w:rsidRPr="00DA4DA1">
              <w:rPr>
                <w:rFonts w:cstheme="minorHAnsi"/>
                <w:b w:val="0"/>
                <w:bCs w:val="0"/>
              </w:rPr>
              <w:t xml:space="preserve"> inform and improve the quality and accessibility of Career and Technical Education (CTE) statewide</w:t>
            </w:r>
            <w:r w:rsidR="00946DA0" w:rsidRPr="00DA4DA1">
              <w:rPr>
                <w:rFonts w:cstheme="minorHAnsi"/>
                <w:b w:val="0"/>
                <w:bCs w:val="0"/>
              </w:rPr>
              <w:t>?</w:t>
            </w:r>
          </w:p>
          <w:p w14:paraId="2FE048CF" w14:textId="734BA0B2" w:rsidR="00946DA0" w:rsidRPr="00DA4DA1" w:rsidRDefault="00946DA0" w:rsidP="009C2247">
            <w:pPr>
              <w:pStyle w:val="ListParagraph"/>
              <w:numPr>
                <w:ilvl w:val="0"/>
                <w:numId w:val="15"/>
              </w:numPr>
              <w:spacing w:after="0" w:afterAutospacing="0"/>
              <w:rPr>
                <w:rFonts w:cstheme="minorHAnsi"/>
                <w:b w:val="0"/>
                <w:bCs w:val="0"/>
              </w:rPr>
            </w:pPr>
            <w:r w:rsidRPr="00DA4DA1">
              <w:rPr>
                <w:rFonts w:cstheme="minorHAnsi"/>
                <w:b w:val="0"/>
                <w:bCs w:val="0"/>
              </w:rPr>
              <w:t xml:space="preserve">How will the </w:t>
            </w:r>
            <w:r w:rsidR="000E0920" w:rsidRPr="00DA4DA1">
              <w:rPr>
                <w:rFonts w:cstheme="minorHAnsi"/>
                <w:b w:val="0"/>
                <w:bCs w:val="0"/>
              </w:rPr>
              <w:t>proposed project</w:t>
            </w:r>
            <w:r w:rsidRPr="00DA4DA1">
              <w:rPr>
                <w:rFonts w:cstheme="minorHAnsi"/>
                <w:b w:val="0"/>
                <w:bCs w:val="0"/>
              </w:rPr>
              <w:t xml:space="preserve"> align with existing or future programs</w:t>
            </w:r>
            <w:r w:rsidR="000E0920" w:rsidRPr="00DA4DA1">
              <w:rPr>
                <w:rFonts w:cstheme="minorHAnsi"/>
                <w:b w:val="0"/>
                <w:bCs w:val="0"/>
              </w:rPr>
              <w:t>?</w:t>
            </w:r>
          </w:p>
        </w:tc>
        <w:tc>
          <w:tcPr>
            <w:tcW w:w="1260" w:type="dxa"/>
          </w:tcPr>
          <w:p w14:paraId="4A55EB2A" w14:textId="6F8DF605" w:rsidR="00946DA0" w:rsidRPr="00DA4DA1" w:rsidRDefault="001B2EBD" w:rsidP="000E0920">
            <w:pPr>
              <w:spacing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r>
      <w:tr w:rsidR="002A3D05" w:rsidRPr="00946DA0" w14:paraId="50280F3B" w14:textId="77777777" w:rsidTr="00F4582D">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8612" w:type="dxa"/>
          </w:tcPr>
          <w:p w14:paraId="7FBB36DC" w14:textId="1C1B7E84" w:rsidR="002A3D05" w:rsidRPr="00DA4DA1" w:rsidRDefault="00BD43D2" w:rsidP="00D17F28">
            <w:pPr>
              <w:spacing w:after="0" w:afterAutospacing="0"/>
              <w:rPr>
                <w:rFonts w:cstheme="minorHAnsi"/>
                <w:b w:val="0"/>
                <w:bCs w:val="0"/>
              </w:rPr>
            </w:pPr>
            <w:r>
              <w:rPr>
                <w:rFonts w:cstheme="minorHAnsi"/>
              </w:rPr>
              <w:t xml:space="preserve">List of </w:t>
            </w:r>
            <w:r w:rsidR="002A3D05" w:rsidRPr="00DA4DA1">
              <w:rPr>
                <w:rFonts w:cstheme="minorHAnsi"/>
              </w:rPr>
              <w:t xml:space="preserve">Project </w:t>
            </w:r>
            <w:r w:rsidR="0062395C" w:rsidRPr="00DA4DA1">
              <w:rPr>
                <w:rFonts w:cstheme="minorHAnsi"/>
              </w:rPr>
              <w:t>O</w:t>
            </w:r>
            <w:r w:rsidR="002A3D05" w:rsidRPr="00DA4DA1">
              <w:rPr>
                <w:rFonts w:cstheme="minorHAnsi"/>
              </w:rPr>
              <w:t>utcomes</w:t>
            </w:r>
          </w:p>
          <w:p w14:paraId="7645EAF0" w14:textId="43AD4AFC" w:rsidR="002A3D05" w:rsidRPr="00DA4DA1" w:rsidRDefault="002A3D05" w:rsidP="00D17F28">
            <w:pPr>
              <w:spacing w:after="0" w:afterAutospacing="0"/>
              <w:rPr>
                <w:rFonts w:cstheme="minorHAnsi"/>
                <w:b w:val="0"/>
                <w:bCs w:val="0"/>
              </w:rPr>
            </w:pPr>
            <w:r w:rsidRPr="00DA4DA1">
              <w:rPr>
                <w:rFonts w:cstheme="minorHAnsi"/>
                <w:b w:val="0"/>
                <w:bCs w:val="0"/>
              </w:rPr>
              <w:t>List clearly defined project outcomes that are written in the SMART (Specific, Measurable, Achievable, Relevant, Time-bound) format.</w:t>
            </w:r>
          </w:p>
        </w:tc>
        <w:tc>
          <w:tcPr>
            <w:tcW w:w="1260" w:type="dxa"/>
          </w:tcPr>
          <w:p w14:paraId="7352F258" w14:textId="35DA71A2" w:rsidR="002A3D05" w:rsidRPr="00DA4DA1" w:rsidRDefault="00DA4DA1" w:rsidP="009C2247">
            <w:pPr>
              <w:spacing w:after="0" w:afterAutospacing="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r>
      <w:tr w:rsidR="009C2247" w:rsidRPr="00946DA0" w14:paraId="1526DCD1" w14:textId="77777777" w:rsidTr="00F4582D">
        <w:trPr>
          <w:cantSplit/>
          <w:trHeight w:val="432"/>
        </w:trPr>
        <w:tc>
          <w:tcPr>
            <w:cnfStyle w:val="001000000000" w:firstRow="0" w:lastRow="0" w:firstColumn="1" w:lastColumn="0" w:oddVBand="0" w:evenVBand="0" w:oddHBand="0" w:evenHBand="0" w:firstRowFirstColumn="0" w:firstRowLastColumn="0" w:lastRowFirstColumn="0" w:lastRowLastColumn="0"/>
            <w:tcW w:w="8612" w:type="dxa"/>
          </w:tcPr>
          <w:p w14:paraId="6D98EC52" w14:textId="756E73D3" w:rsidR="009C2247" w:rsidRPr="00DA4DA1" w:rsidRDefault="009C2247" w:rsidP="00D17F28">
            <w:pPr>
              <w:spacing w:after="0" w:afterAutospacing="0"/>
              <w:rPr>
                <w:rFonts w:cstheme="minorHAnsi"/>
              </w:rPr>
            </w:pPr>
            <w:r w:rsidRPr="00DA4DA1">
              <w:rPr>
                <w:rFonts w:cstheme="minorHAnsi"/>
              </w:rPr>
              <w:t>Description of the Proposed Project Deliverables</w:t>
            </w:r>
            <w:r w:rsidR="00D17F28" w:rsidRPr="00DA4DA1">
              <w:rPr>
                <w:rFonts w:cstheme="minorHAnsi"/>
              </w:rPr>
              <w:t xml:space="preserve"> </w:t>
            </w:r>
            <w:r w:rsidRPr="00DA4DA1">
              <w:rPr>
                <w:rFonts w:cstheme="minorHAnsi"/>
              </w:rPr>
              <w:t>(1 page)</w:t>
            </w:r>
          </w:p>
          <w:p w14:paraId="1EAEFF07" w14:textId="1305A059" w:rsidR="009C2247" w:rsidRPr="00DA4DA1" w:rsidRDefault="009C2247" w:rsidP="00D17F28">
            <w:pPr>
              <w:spacing w:after="0" w:afterAutospacing="0"/>
              <w:rPr>
                <w:rFonts w:cstheme="minorHAnsi"/>
                <w:b w:val="0"/>
                <w:bCs w:val="0"/>
              </w:rPr>
            </w:pPr>
            <w:r w:rsidRPr="00DA4DA1">
              <w:rPr>
                <w:rFonts w:cstheme="minorHAnsi"/>
                <w:b w:val="0"/>
                <w:bCs w:val="0"/>
              </w:rPr>
              <w:t>A narrative description of the</w:t>
            </w:r>
            <w:r w:rsidR="00D17F28" w:rsidRPr="00DA4DA1">
              <w:rPr>
                <w:rFonts w:cstheme="minorHAnsi"/>
                <w:b w:val="0"/>
                <w:bCs w:val="0"/>
              </w:rPr>
              <w:t xml:space="preserve"> deliverables </w:t>
            </w:r>
            <w:r w:rsidR="00DA4DA1" w:rsidRPr="00DA4DA1">
              <w:rPr>
                <w:rFonts w:cstheme="minorHAnsi"/>
                <w:b w:val="0"/>
                <w:bCs w:val="0"/>
              </w:rPr>
              <w:t xml:space="preserve">and what evidence will demonstrate successful implementation </w:t>
            </w:r>
            <w:r w:rsidR="00D17F28" w:rsidRPr="00DA4DA1">
              <w:rPr>
                <w:rFonts w:cstheme="minorHAnsi"/>
                <w:b w:val="0"/>
                <w:bCs w:val="0"/>
              </w:rPr>
              <w:t>of the</w:t>
            </w:r>
            <w:r w:rsidRPr="00DA4DA1">
              <w:rPr>
                <w:rFonts w:cstheme="minorHAnsi"/>
                <w:b w:val="0"/>
                <w:bCs w:val="0"/>
              </w:rPr>
              <w:t xml:space="preserve"> proposed project.</w:t>
            </w:r>
            <w:r w:rsidR="00070DCF" w:rsidRPr="00DA4DA1">
              <w:rPr>
                <w:rFonts w:cstheme="minorHAnsi"/>
              </w:rPr>
              <w:t xml:space="preserve"> </w:t>
            </w:r>
            <w:r w:rsidR="00070DCF" w:rsidRPr="00DA4DA1">
              <w:rPr>
                <w:rFonts w:cstheme="minorHAnsi"/>
                <w:b w:val="0"/>
                <w:bCs w:val="0"/>
              </w:rPr>
              <w:t>Deliverables and artifacts to consider.</w:t>
            </w:r>
          </w:p>
          <w:p w14:paraId="388C6C11" w14:textId="560D99EC" w:rsidR="00EE091B" w:rsidRPr="00DA4DA1" w:rsidRDefault="00EE091B" w:rsidP="00EE091B">
            <w:pPr>
              <w:pStyle w:val="ListParagraph"/>
              <w:numPr>
                <w:ilvl w:val="0"/>
                <w:numId w:val="15"/>
              </w:numPr>
              <w:spacing w:after="0" w:afterAutospacing="0"/>
              <w:rPr>
                <w:rFonts w:cstheme="minorHAnsi"/>
                <w:b w:val="0"/>
                <w:bCs w:val="0"/>
              </w:rPr>
            </w:pPr>
            <w:r w:rsidRPr="00DA4DA1">
              <w:rPr>
                <w:rFonts w:cstheme="minorHAnsi"/>
                <w:b w:val="0"/>
                <w:bCs w:val="0"/>
              </w:rPr>
              <w:t xml:space="preserve">Awarded RFP or application or statement of work </w:t>
            </w:r>
          </w:p>
          <w:p w14:paraId="7E1A9520" w14:textId="01B6C1CA" w:rsidR="00EE091B" w:rsidRPr="00DA4DA1" w:rsidRDefault="00EE091B" w:rsidP="00EE091B">
            <w:pPr>
              <w:pStyle w:val="ListParagraph"/>
              <w:numPr>
                <w:ilvl w:val="0"/>
                <w:numId w:val="15"/>
              </w:numPr>
              <w:spacing w:after="0" w:afterAutospacing="0"/>
              <w:rPr>
                <w:rFonts w:cstheme="minorHAnsi"/>
                <w:b w:val="0"/>
                <w:bCs w:val="0"/>
              </w:rPr>
            </w:pPr>
            <w:r w:rsidRPr="00DA4DA1">
              <w:rPr>
                <w:rFonts w:cstheme="minorHAnsi"/>
                <w:b w:val="0"/>
                <w:bCs w:val="0"/>
              </w:rPr>
              <w:t xml:space="preserve">Approved budget or invoice </w:t>
            </w:r>
          </w:p>
          <w:p w14:paraId="5CD7DB5E" w14:textId="60B7BAAA" w:rsidR="00EE091B" w:rsidRPr="003662C4" w:rsidRDefault="00EE091B" w:rsidP="00EE091B">
            <w:pPr>
              <w:pStyle w:val="ListParagraph"/>
              <w:numPr>
                <w:ilvl w:val="0"/>
                <w:numId w:val="15"/>
              </w:numPr>
              <w:spacing w:after="0" w:afterAutospacing="0"/>
              <w:rPr>
                <w:rFonts w:cstheme="minorHAnsi"/>
                <w:b w:val="0"/>
                <w:bCs w:val="0"/>
              </w:rPr>
            </w:pPr>
            <w:r w:rsidRPr="00DA4DA1">
              <w:rPr>
                <w:rFonts w:cstheme="minorHAnsi"/>
                <w:b w:val="0"/>
                <w:bCs w:val="0"/>
              </w:rPr>
              <w:t>State board item if appropriate</w:t>
            </w:r>
            <w:r>
              <w:rPr>
                <w:rFonts w:cstheme="minorHAnsi"/>
                <w:b w:val="0"/>
                <w:bCs w:val="0"/>
              </w:rPr>
              <w:t xml:space="preserve"> ($250,000 or above)</w:t>
            </w:r>
          </w:p>
          <w:p w14:paraId="33509A6A" w14:textId="06D0553A" w:rsidR="00EE091B" w:rsidRPr="00DA4DA1" w:rsidRDefault="00EE091B" w:rsidP="00EE091B">
            <w:pPr>
              <w:pStyle w:val="ListParagraph"/>
              <w:numPr>
                <w:ilvl w:val="0"/>
                <w:numId w:val="15"/>
              </w:numPr>
              <w:spacing w:after="0" w:afterAutospacing="0"/>
              <w:rPr>
                <w:rFonts w:cstheme="minorHAnsi"/>
                <w:b w:val="0"/>
                <w:bCs w:val="0"/>
              </w:rPr>
            </w:pPr>
            <w:r>
              <w:rPr>
                <w:rFonts w:cstheme="minorHAnsi"/>
                <w:b w:val="0"/>
                <w:bCs w:val="0"/>
              </w:rPr>
              <w:t>Sent for bid (non-IT $50,000 or above)</w:t>
            </w:r>
          </w:p>
          <w:p w14:paraId="600790F8" w14:textId="1D689CB3" w:rsidR="00EE091B" w:rsidRPr="00DA4DA1" w:rsidRDefault="00EE091B" w:rsidP="00EE091B">
            <w:pPr>
              <w:pStyle w:val="ListParagraph"/>
              <w:numPr>
                <w:ilvl w:val="0"/>
                <w:numId w:val="15"/>
              </w:numPr>
              <w:spacing w:after="0" w:afterAutospacing="0"/>
              <w:rPr>
                <w:rFonts w:cstheme="minorHAnsi"/>
                <w:b w:val="0"/>
                <w:bCs w:val="0"/>
              </w:rPr>
            </w:pPr>
            <w:r w:rsidRPr="00DA4DA1">
              <w:rPr>
                <w:rFonts w:cstheme="minorHAnsi"/>
                <w:b w:val="0"/>
                <w:bCs w:val="0"/>
              </w:rPr>
              <w:t xml:space="preserve">Letter of award </w:t>
            </w:r>
          </w:p>
          <w:p w14:paraId="1D51628C" w14:textId="0DB3E4C5" w:rsidR="00EE091B" w:rsidRPr="00DA4DA1" w:rsidRDefault="00EE091B" w:rsidP="00EE091B">
            <w:pPr>
              <w:pStyle w:val="ListParagraph"/>
              <w:numPr>
                <w:ilvl w:val="0"/>
                <w:numId w:val="15"/>
              </w:numPr>
              <w:spacing w:after="0" w:afterAutospacing="0"/>
              <w:rPr>
                <w:rFonts w:cstheme="minorHAnsi"/>
                <w:b w:val="0"/>
                <w:bCs w:val="0"/>
              </w:rPr>
            </w:pPr>
            <w:r w:rsidRPr="00DA4DA1">
              <w:rPr>
                <w:rFonts w:cstheme="minorHAnsi"/>
                <w:b w:val="0"/>
                <w:bCs w:val="0"/>
              </w:rPr>
              <w:t xml:space="preserve">Quarterly update on the process </w:t>
            </w:r>
          </w:p>
          <w:p w14:paraId="7334E3EC" w14:textId="6E551B28" w:rsidR="00EE091B" w:rsidRPr="00DA4DA1" w:rsidRDefault="00EE091B" w:rsidP="00EE091B">
            <w:pPr>
              <w:pStyle w:val="ListParagraph"/>
              <w:numPr>
                <w:ilvl w:val="0"/>
                <w:numId w:val="15"/>
              </w:numPr>
              <w:spacing w:after="0" w:afterAutospacing="0"/>
            </w:pPr>
            <w:r w:rsidRPr="3CBAEF08">
              <w:rPr>
                <w:b w:val="0"/>
              </w:rPr>
              <w:t>Signed attendance sheets</w:t>
            </w:r>
          </w:p>
          <w:p w14:paraId="0506E553" w14:textId="1B98A852" w:rsidR="009C2247" w:rsidRPr="00DA4DA1" w:rsidRDefault="00EE091B" w:rsidP="00EE091B">
            <w:pPr>
              <w:pStyle w:val="ListParagraph"/>
              <w:numPr>
                <w:ilvl w:val="0"/>
                <w:numId w:val="15"/>
              </w:numPr>
              <w:spacing w:after="0" w:afterAutospacing="0"/>
            </w:pPr>
            <w:r w:rsidRPr="42F38494">
              <w:rPr>
                <w:b w:val="0"/>
                <w:bCs w:val="0"/>
              </w:rPr>
              <w:t>Time and effort documentation for anyone paid through Perkins funds for extra duty work</w:t>
            </w:r>
          </w:p>
        </w:tc>
        <w:tc>
          <w:tcPr>
            <w:tcW w:w="1260" w:type="dxa"/>
          </w:tcPr>
          <w:p w14:paraId="74986350" w14:textId="73BE2BEB" w:rsidR="009C2247" w:rsidRPr="00DA4DA1" w:rsidRDefault="00DA4DA1" w:rsidP="009C2247">
            <w:pPr>
              <w:spacing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r>
      <w:tr w:rsidR="009C2247" w:rsidRPr="00946DA0" w14:paraId="390C3FF4" w14:textId="77777777" w:rsidTr="00F63C2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612" w:type="dxa"/>
          </w:tcPr>
          <w:p w14:paraId="2EF1F8B5" w14:textId="74AFABB2" w:rsidR="009C2247" w:rsidRPr="00DA4DA1" w:rsidRDefault="009C2247" w:rsidP="009C2247">
            <w:pPr>
              <w:spacing w:after="0" w:afterAutospacing="0"/>
              <w:rPr>
                <w:rFonts w:cstheme="minorHAnsi"/>
              </w:rPr>
            </w:pPr>
            <w:r w:rsidRPr="00DA4DA1">
              <w:rPr>
                <w:rFonts w:cstheme="minorHAnsi"/>
              </w:rPr>
              <w:t>Description of the Impact of the Proposed Project (1 page)</w:t>
            </w:r>
          </w:p>
          <w:p w14:paraId="13DF0E73" w14:textId="795D435F" w:rsidR="009C2247" w:rsidRPr="00DA4DA1" w:rsidRDefault="009C2247" w:rsidP="009C2247">
            <w:pPr>
              <w:spacing w:after="0" w:afterAutospacing="0"/>
              <w:rPr>
                <w:rFonts w:cstheme="minorHAnsi"/>
                <w:b w:val="0"/>
                <w:bCs w:val="0"/>
              </w:rPr>
            </w:pPr>
            <w:r w:rsidRPr="00DA4DA1">
              <w:rPr>
                <w:rFonts w:cstheme="minorHAnsi"/>
                <w:b w:val="0"/>
                <w:bCs w:val="0"/>
              </w:rPr>
              <w:t>A narrative description of the impact of the proposed project.</w:t>
            </w:r>
          </w:p>
          <w:p w14:paraId="6F3A0B52" w14:textId="75B5334C" w:rsidR="009C2247" w:rsidRPr="00DA4DA1" w:rsidRDefault="009C2247" w:rsidP="002A3D05">
            <w:pPr>
              <w:pStyle w:val="ListParagraph"/>
              <w:numPr>
                <w:ilvl w:val="0"/>
                <w:numId w:val="23"/>
              </w:numPr>
              <w:spacing w:after="0" w:afterAutospacing="0"/>
              <w:rPr>
                <w:rFonts w:cstheme="minorHAnsi"/>
                <w:b w:val="0"/>
                <w:bCs w:val="0"/>
              </w:rPr>
            </w:pPr>
            <w:r w:rsidRPr="00DA4DA1">
              <w:rPr>
                <w:rFonts w:cstheme="minorHAnsi"/>
                <w:b w:val="0"/>
                <w:bCs w:val="0"/>
              </w:rPr>
              <w:t xml:space="preserve">What is the anticipated </w:t>
            </w:r>
            <w:r w:rsidR="00DA4DA1">
              <w:rPr>
                <w:rFonts w:cstheme="minorHAnsi"/>
                <w:b w:val="0"/>
                <w:bCs w:val="0"/>
              </w:rPr>
              <w:t>CTE stakeholder</w:t>
            </w:r>
            <w:r w:rsidRPr="00DA4DA1">
              <w:rPr>
                <w:rFonts w:cstheme="minorHAnsi"/>
                <w:b w:val="0"/>
                <w:bCs w:val="0"/>
              </w:rPr>
              <w:t xml:space="preserve"> impacted by the proposed project?</w:t>
            </w:r>
          </w:p>
          <w:p w14:paraId="20D135D0" w14:textId="437DEEB5" w:rsidR="009C2247" w:rsidRPr="00DA4DA1" w:rsidRDefault="009C2247" w:rsidP="002A3D05">
            <w:pPr>
              <w:pStyle w:val="ListParagraph"/>
              <w:numPr>
                <w:ilvl w:val="0"/>
                <w:numId w:val="23"/>
              </w:numPr>
              <w:spacing w:after="0" w:afterAutospacing="0"/>
              <w:rPr>
                <w:rFonts w:cstheme="minorHAnsi"/>
                <w:b w:val="0"/>
                <w:bCs w:val="0"/>
              </w:rPr>
            </w:pPr>
            <w:r w:rsidRPr="00DA4DA1">
              <w:rPr>
                <w:rFonts w:cstheme="minorHAnsi"/>
                <w:b w:val="0"/>
                <w:bCs w:val="0"/>
              </w:rPr>
              <w:t>How will the proposed project expose students to innovative and immediate career pathways?</w:t>
            </w:r>
          </w:p>
          <w:p w14:paraId="150A2B21" w14:textId="15F147B5" w:rsidR="009C2247" w:rsidRPr="00DA4DA1" w:rsidRDefault="009C2247" w:rsidP="002A3D05">
            <w:pPr>
              <w:pStyle w:val="ListParagraph"/>
              <w:numPr>
                <w:ilvl w:val="0"/>
                <w:numId w:val="23"/>
              </w:numPr>
              <w:spacing w:after="0" w:afterAutospacing="0"/>
              <w:rPr>
                <w:rFonts w:cstheme="minorHAnsi"/>
                <w:b w:val="0"/>
                <w:bCs w:val="0"/>
              </w:rPr>
            </w:pPr>
            <w:r w:rsidRPr="00DA4DA1">
              <w:rPr>
                <w:rFonts w:cstheme="minorHAnsi"/>
                <w:b w:val="0"/>
                <w:bCs w:val="0"/>
              </w:rPr>
              <w:t xml:space="preserve">How will the program impact the local economic demand </w:t>
            </w:r>
            <w:r w:rsidR="00DA4DA1">
              <w:rPr>
                <w:rFonts w:cstheme="minorHAnsi"/>
                <w:b w:val="0"/>
                <w:bCs w:val="0"/>
              </w:rPr>
              <w:t>for CTE Programs of Study</w:t>
            </w:r>
            <w:r w:rsidRPr="00DA4DA1">
              <w:rPr>
                <w:rFonts w:cstheme="minorHAnsi"/>
                <w:b w:val="0"/>
                <w:bCs w:val="0"/>
              </w:rPr>
              <w:t>?</w:t>
            </w:r>
          </w:p>
          <w:p w14:paraId="42255E2A" w14:textId="3B1ED392" w:rsidR="009C2247" w:rsidRPr="00DA4DA1" w:rsidRDefault="009C2247" w:rsidP="002A3D05">
            <w:pPr>
              <w:pStyle w:val="ListParagraph"/>
              <w:numPr>
                <w:ilvl w:val="0"/>
                <w:numId w:val="23"/>
              </w:numPr>
              <w:spacing w:after="0" w:afterAutospacing="0"/>
              <w:rPr>
                <w:rFonts w:cstheme="minorHAnsi"/>
                <w:b w:val="0"/>
                <w:bCs w:val="0"/>
              </w:rPr>
            </w:pPr>
            <w:r w:rsidRPr="00DA4DA1">
              <w:rPr>
                <w:rFonts w:cstheme="minorHAnsi"/>
                <w:b w:val="0"/>
                <w:bCs w:val="0"/>
              </w:rPr>
              <w:t>How will the proposed project impact nontraditional students?</w:t>
            </w:r>
          </w:p>
          <w:p w14:paraId="2E9A4E8C" w14:textId="6FFC7103" w:rsidR="009C2247" w:rsidRPr="00DA4DA1" w:rsidRDefault="009C2247" w:rsidP="002A3D05">
            <w:pPr>
              <w:pStyle w:val="ListParagraph"/>
              <w:numPr>
                <w:ilvl w:val="0"/>
                <w:numId w:val="23"/>
              </w:numPr>
              <w:spacing w:after="0" w:afterAutospacing="0"/>
              <w:rPr>
                <w:rFonts w:cstheme="minorHAnsi"/>
                <w:b w:val="0"/>
                <w:bCs w:val="0"/>
              </w:rPr>
            </w:pPr>
            <w:r w:rsidRPr="00DA4DA1">
              <w:rPr>
                <w:rFonts w:cstheme="minorHAnsi"/>
                <w:b w:val="0"/>
                <w:bCs w:val="0"/>
              </w:rPr>
              <w:t xml:space="preserve">How will the proposed project contribute to a high-quality </w:t>
            </w:r>
            <w:r w:rsidR="00DA4DA1">
              <w:rPr>
                <w:rFonts w:cstheme="minorHAnsi"/>
                <w:b w:val="0"/>
                <w:bCs w:val="0"/>
              </w:rPr>
              <w:t>CTE Programs of Study</w:t>
            </w:r>
            <w:r w:rsidRPr="00DA4DA1">
              <w:rPr>
                <w:rFonts w:cstheme="minorHAnsi"/>
                <w:b w:val="0"/>
                <w:bCs w:val="0"/>
              </w:rPr>
              <w:t>?</w:t>
            </w:r>
          </w:p>
          <w:p w14:paraId="70C409CD" w14:textId="71C76B4C" w:rsidR="009C2247" w:rsidRPr="00DA4DA1" w:rsidRDefault="009C2247" w:rsidP="002A3D05">
            <w:pPr>
              <w:pStyle w:val="ListParagraph"/>
              <w:numPr>
                <w:ilvl w:val="0"/>
                <w:numId w:val="23"/>
              </w:numPr>
              <w:spacing w:after="0" w:afterAutospacing="0"/>
              <w:rPr>
                <w:rFonts w:cstheme="minorHAnsi"/>
                <w:b w:val="0"/>
                <w:bCs w:val="0"/>
              </w:rPr>
            </w:pPr>
            <w:r w:rsidRPr="00DA4DA1">
              <w:rPr>
                <w:rFonts w:cstheme="minorHAnsi"/>
                <w:b w:val="0"/>
                <w:bCs w:val="0"/>
              </w:rPr>
              <w:t>How will the proposed project increase work-based learning opportunities for students?</w:t>
            </w:r>
          </w:p>
          <w:p w14:paraId="2BB8FF7A" w14:textId="4FD51948" w:rsidR="009C2247" w:rsidRPr="00DA4DA1" w:rsidRDefault="009C2247" w:rsidP="002A3D05">
            <w:pPr>
              <w:pStyle w:val="ListParagraph"/>
              <w:numPr>
                <w:ilvl w:val="0"/>
                <w:numId w:val="23"/>
              </w:numPr>
              <w:spacing w:after="0" w:afterAutospacing="0"/>
              <w:rPr>
                <w:rFonts w:cstheme="minorHAnsi"/>
              </w:rPr>
            </w:pPr>
            <w:r w:rsidRPr="00DA4DA1">
              <w:rPr>
                <w:rFonts w:cstheme="minorHAnsi"/>
                <w:b w:val="0"/>
                <w:bCs w:val="0"/>
              </w:rPr>
              <w:t>How will the proposed project be evaluated?</w:t>
            </w:r>
          </w:p>
        </w:tc>
        <w:tc>
          <w:tcPr>
            <w:tcW w:w="1260" w:type="dxa"/>
          </w:tcPr>
          <w:p w14:paraId="732DA47D" w14:textId="40DF7877" w:rsidR="009C2247" w:rsidRPr="00DA4DA1" w:rsidRDefault="00DA4DA1" w:rsidP="009C2247">
            <w:pPr>
              <w:spacing w:after="0" w:afterAutospacing="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r>
      <w:tr w:rsidR="00DA4DA1" w:rsidRPr="00946DA0" w14:paraId="3ED24529" w14:textId="77777777" w:rsidTr="00F63C25">
        <w:trPr>
          <w:trHeight w:val="432"/>
        </w:trPr>
        <w:tc>
          <w:tcPr>
            <w:cnfStyle w:val="001000000000" w:firstRow="0" w:lastRow="0" w:firstColumn="1" w:lastColumn="0" w:oddVBand="0" w:evenVBand="0" w:oddHBand="0" w:evenHBand="0" w:firstRowFirstColumn="0" w:firstRowLastColumn="0" w:lastRowFirstColumn="0" w:lastRowLastColumn="0"/>
            <w:tcW w:w="8612" w:type="dxa"/>
          </w:tcPr>
          <w:p w14:paraId="25FE46E3" w14:textId="054ACE94" w:rsidR="009C2247" w:rsidRPr="00DA4DA1" w:rsidRDefault="009C2247" w:rsidP="009C2247">
            <w:pPr>
              <w:spacing w:after="0" w:afterAutospacing="0"/>
              <w:rPr>
                <w:rFonts w:cstheme="minorHAnsi"/>
              </w:rPr>
            </w:pPr>
            <w:r w:rsidRPr="00DA4DA1">
              <w:rPr>
                <w:rFonts w:cstheme="minorHAnsi"/>
              </w:rPr>
              <w:t>Description of the Proposed Project Beyond Funding (1 page)</w:t>
            </w:r>
          </w:p>
          <w:p w14:paraId="26F244BD" w14:textId="182A86D5" w:rsidR="009C2247" w:rsidRPr="00DA4DA1" w:rsidRDefault="009C2247" w:rsidP="009C2247">
            <w:pPr>
              <w:spacing w:after="0" w:afterAutospacing="0"/>
              <w:rPr>
                <w:rFonts w:cstheme="minorHAnsi"/>
                <w:b w:val="0"/>
                <w:bCs w:val="0"/>
              </w:rPr>
            </w:pPr>
            <w:r w:rsidRPr="00DA4DA1">
              <w:rPr>
                <w:rFonts w:cstheme="minorHAnsi"/>
                <w:b w:val="0"/>
                <w:bCs w:val="0"/>
              </w:rPr>
              <w:t>A narrative description of how the proposed project will be maintained and expanded after the initial funding.</w:t>
            </w:r>
          </w:p>
        </w:tc>
        <w:tc>
          <w:tcPr>
            <w:tcW w:w="1260" w:type="dxa"/>
          </w:tcPr>
          <w:p w14:paraId="3743CB12" w14:textId="6DEE92ED" w:rsidR="009C2247" w:rsidRPr="00DA4DA1" w:rsidRDefault="00DA4DA1" w:rsidP="009C2247">
            <w:pPr>
              <w:spacing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r w:rsidR="001B2EBD">
              <w:rPr>
                <w:rFonts w:cstheme="minorHAnsi"/>
              </w:rPr>
              <w:t>0</w:t>
            </w:r>
          </w:p>
        </w:tc>
      </w:tr>
      <w:tr w:rsidR="009C2247" w:rsidRPr="00946DA0" w14:paraId="14D20C44" w14:textId="77777777" w:rsidTr="00F63C2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612" w:type="dxa"/>
          </w:tcPr>
          <w:p w14:paraId="23B404A5" w14:textId="77777777" w:rsidR="009C2247" w:rsidRPr="00DA4DA1" w:rsidRDefault="009C2247" w:rsidP="009C2247">
            <w:pPr>
              <w:spacing w:after="0" w:afterAutospacing="0"/>
              <w:rPr>
                <w:rFonts w:cstheme="minorHAnsi"/>
              </w:rPr>
            </w:pPr>
            <w:r w:rsidRPr="00DA4DA1">
              <w:rPr>
                <w:rFonts w:cstheme="minorHAnsi"/>
              </w:rPr>
              <w:t>Proposed Timeline and Budget (1–2 pages)</w:t>
            </w:r>
          </w:p>
          <w:p w14:paraId="4C23041C" w14:textId="151894DC" w:rsidR="009C2247" w:rsidRPr="00DA4DA1" w:rsidRDefault="009C2247" w:rsidP="009C2247">
            <w:pPr>
              <w:spacing w:after="0" w:afterAutospacing="0"/>
              <w:rPr>
                <w:rFonts w:cstheme="minorHAnsi"/>
                <w:b w:val="0"/>
                <w:bCs w:val="0"/>
              </w:rPr>
            </w:pPr>
            <w:r w:rsidRPr="00DA4DA1">
              <w:rPr>
                <w:rFonts w:cstheme="minorHAnsi"/>
                <w:b w:val="0"/>
                <w:bCs w:val="0"/>
              </w:rPr>
              <w:t xml:space="preserve">A summary of all proposed project activities, timeline for completion, assigned person responsible, and detailed budget. </w:t>
            </w:r>
            <w:r w:rsidR="00DA4DA1">
              <w:rPr>
                <w:rFonts w:cstheme="minorHAnsi"/>
                <w:b w:val="0"/>
                <w:bCs w:val="0"/>
              </w:rPr>
              <w:t>All expenditure must ad</w:t>
            </w:r>
            <w:r w:rsidR="00DA4DA1" w:rsidRPr="00DA4DA1">
              <w:rPr>
                <w:rFonts w:cstheme="minorHAnsi"/>
                <w:b w:val="0"/>
                <w:bCs w:val="0"/>
              </w:rPr>
              <w:t xml:space="preserve">here </w:t>
            </w:r>
            <w:r w:rsidR="00DA4DA1" w:rsidRPr="00DA4DA1">
              <w:rPr>
                <w:b w:val="0"/>
                <w:bCs w:val="0"/>
              </w:rPr>
              <w:t xml:space="preserve">to EDGAR, Perkins V, and NCCCS Fiscal Policies. </w:t>
            </w:r>
            <w:r w:rsidRPr="00DA4DA1">
              <w:rPr>
                <w:rFonts w:cstheme="minorHAnsi"/>
                <w:b w:val="0"/>
                <w:bCs w:val="0"/>
              </w:rPr>
              <w:t>The maximum proposed budget is $100,000 per project proposal.</w:t>
            </w:r>
          </w:p>
        </w:tc>
        <w:tc>
          <w:tcPr>
            <w:tcW w:w="1260" w:type="dxa"/>
          </w:tcPr>
          <w:p w14:paraId="76617BA9" w14:textId="0D79A82C" w:rsidR="009C2247" w:rsidRPr="00DA4DA1" w:rsidRDefault="00DA4DA1" w:rsidP="009C2247">
            <w:pPr>
              <w:spacing w:after="0" w:afterAutospacing="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001B2EBD">
              <w:rPr>
                <w:rFonts w:cstheme="minorHAnsi"/>
              </w:rPr>
              <w:t>5</w:t>
            </w:r>
          </w:p>
        </w:tc>
      </w:tr>
      <w:tr w:rsidR="00DA4DA1" w:rsidRPr="00946DA0" w14:paraId="6D808335" w14:textId="77777777" w:rsidTr="00F63C25">
        <w:trPr>
          <w:trHeight w:val="432"/>
        </w:trPr>
        <w:tc>
          <w:tcPr>
            <w:cnfStyle w:val="001000000000" w:firstRow="0" w:lastRow="0" w:firstColumn="1" w:lastColumn="0" w:oddVBand="0" w:evenVBand="0" w:oddHBand="0" w:evenHBand="0" w:firstRowFirstColumn="0" w:firstRowLastColumn="0" w:lastRowFirstColumn="0" w:lastRowLastColumn="0"/>
            <w:tcW w:w="8612" w:type="dxa"/>
          </w:tcPr>
          <w:p w14:paraId="592D4892" w14:textId="77777777" w:rsidR="009C2247" w:rsidRPr="00DA4DA1" w:rsidRDefault="009C2247" w:rsidP="009C2247">
            <w:pPr>
              <w:spacing w:after="0" w:afterAutospacing="0"/>
              <w:rPr>
                <w:rFonts w:cstheme="minorHAnsi"/>
              </w:rPr>
            </w:pPr>
            <w:r w:rsidRPr="00DA4DA1">
              <w:rPr>
                <w:rFonts w:cstheme="minorHAnsi"/>
              </w:rPr>
              <w:t>Assurances</w:t>
            </w:r>
          </w:p>
          <w:p w14:paraId="3945E7E6" w14:textId="161A587F" w:rsidR="009C2247" w:rsidRPr="00DA4DA1" w:rsidRDefault="009C2247" w:rsidP="009C2247">
            <w:pPr>
              <w:spacing w:after="0" w:afterAutospacing="0"/>
              <w:rPr>
                <w:rFonts w:cstheme="minorHAnsi"/>
                <w:b w:val="0"/>
                <w:bCs w:val="0"/>
              </w:rPr>
            </w:pPr>
            <w:r w:rsidRPr="00DA4DA1">
              <w:rPr>
                <w:rFonts w:cstheme="minorHAnsi"/>
                <w:b w:val="0"/>
                <w:bCs w:val="0"/>
              </w:rPr>
              <w:t xml:space="preserve">Signed assurances by all required </w:t>
            </w:r>
            <w:r w:rsidR="00DA4DA1">
              <w:rPr>
                <w:rFonts w:cstheme="minorHAnsi"/>
                <w:b w:val="0"/>
                <w:bCs w:val="0"/>
              </w:rPr>
              <w:t xml:space="preserve">all project stakeholders </w:t>
            </w:r>
            <w:r w:rsidR="00DA4DA1" w:rsidRPr="00DA4DA1">
              <w:rPr>
                <w:rFonts w:cstheme="minorHAnsi"/>
                <w:b w:val="0"/>
                <w:bCs w:val="0"/>
              </w:rPr>
              <w:t>formally acknowledge their understanding of the purpose, guidelines, and measurable outcomes of the project through a signed certification.</w:t>
            </w:r>
          </w:p>
        </w:tc>
        <w:tc>
          <w:tcPr>
            <w:tcW w:w="1260" w:type="dxa"/>
          </w:tcPr>
          <w:p w14:paraId="49DE3ABF" w14:textId="7D8E09D3" w:rsidR="009C2247" w:rsidRPr="00DA4DA1" w:rsidRDefault="001B2EBD" w:rsidP="009C2247">
            <w:pPr>
              <w:spacing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bl>
    <w:p w14:paraId="481C3069" w14:textId="77777777" w:rsidR="00946DA0" w:rsidRDefault="00946DA0" w:rsidP="00273250">
      <w:pPr>
        <w:spacing w:after="0" w:afterAutospacing="0"/>
      </w:pPr>
    </w:p>
    <w:p w14:paraId="0F8C6E33" w14:textId="22ED5FBA" w:rsidR="005D7A0F" w:rsidRDefault="005D7A0F" w:rsidP="00AC1DAF">
      <w:pPr>
        <w:pStyle w:val="Heading2"/>
      </w:pPr>
      <w:r>
        <w:t>Oversight and Accountability</w:t>
      </w:r>
    </w:p>
    <w:p w14:paraId="75DF96C9" w14:textId="6ADF4E7E" w:rsidR="48AC2438" w:rsidRDefault="004D15FC">
      <w:r>
        <w:t xml:space="preserve">Ongoing oversight and technical assistance </w:t>
      </w:r>
      <w:r w:rsidR="00DA4DA1">
        <w:t xml:space="preserve">will be </w:t>
      </w:r>
      <w:r>
        <w:t xml:space="preserve">provided by </w:t>
      </w:r>
      <w:r w:rsidR="004E2D95">
        <w:t>NCCCS Perkins staff</w:t>
      </w:r>
      <w:r w:rsidR="00E853A7">
        <w:t xml:space="preserve">, </w:t>
      </w:r>
      <w:r>
        <w:t>including regular progress reviews and access to expert resources.</w:t>
      </w:r>
    </w:p>
    <w:p w14:paraId="6F248FED" w14:textId="49DBC76E" w:rsidR="5B05348D" w:rsidRDefault="5B05348D" w:rsidP="48AC2438">
      <w:pPr>
        <w:pStyle w:val="Heading2"/>
      </w:pPr>
      <w:r>
        <w:t>Required Final Report</w:t>
      </w:r>
    </w:p>
    <w:p w14:paraId="0C9408F8" w14:textId="5BB52F30" w:rsidR="42F38494" w:rsidRDefault="5B05348D" w:rsidP="005F5F3A">
      <w:r>
        <w:t xml:space="preserve">A comprehensive evaluation report is at the completion of the project or by July 15, </w:t>
      </w:r>
      <w:r w:rsidR="00A372C7">
        <w:t>2027</w:t>
      </w:r>
      <w:r>
        <w:t>, that details the essential project components, project outcomes, impact on reducing disparities, and recommendations for future projects.</w:t>
      </w:r>
    </w:p>
    <w:p w14:paraId="5804B343" w14:textId="66AD2606" w:rsidR="57CA24DE" w:rsidRDefault="57CA24DE" w:rsidP="42F38494">
      <w:pPr>
        <w:pStyle w:val="Heading2"/>
        <w:spacing w:line="259" w:lineRule="auto"/>
      </w:pPr>
      <w:r>
        <w:t>Disclaimers</w:t>
      </w:r>
    </w:p>
    <w:p w14:paraId="4E0886EB" w14:textId="00D3F505" w:rsidR="57CA24DE" w:rsidRDefault="57CA24DE" w:rsidP="005F5F3A">
      <w:pPr>
        <w:pStyle w:val="Heading3"/>
      </w:pPr>
      <w:r>
        <w:t>Conflict of Interest</w:t>
      </w:r>
    </w:p>
    <w:p w14:paraId="1C2D0B99" w14:textId="59E98960" w:rsidR="42F38494" w:rsidRPr="005F5F3A" w:rsidRDefault="3B799DAA" w:rsidP="42F38494">
      <w:pPr>
        <w:rPr>
          <w:rFonts w:ascii="Calibri" w:eastAsia="Calibri" w:hAnsi="Calibri"/>
          <w:color w:val="000000" w:themeColor="text1"/>
        </w:rPr>
      </w:pPr>
      <w:r w:rsidRPr="42F38494">
        <w:rPr>
          <w:rFonts w:ascii="Calibri" w:eastAsia="Calibri" w:hAnsi="Calibri"/>
          <w:color w:val="000000" w:themeColor="text1"/>
        </w:rPr>
        <w:t xml:space="preserve">Officials or employees of the </w:t>
      </w:r>
      <w:r w:rsidR="006D2901">
        <w:rPr>
          <w:rFonts w:ascii="Calibri" w:eastAsia="Calibri" w:hAnsi="Calibri"/>
          <w:color w:val="000000" w:themeColor="text1"/>
        </w:rPr>
        <w:t>community college</w:t>
      </w:r>
      <w:r w:rsidRPr="42F38494">
        <w:rPr>
          <w:rFonts w:ascii="Calibri" w:eastAsia="Calibri" w:hAnsi="Calibri"/>
          <w:color w:val="000000" w:themeColor="text1"/>
        </w:rPr>
        <w:t xml:space="preserve"> or the </w:t>
      </w:r>
      <w:r w:rsidR="006D2901">
        <w:rPr>
          <w:rFonts w:ascii="Calibri" w:eastAsia="Calibri" w:hAnsi="Calibri"/>
          <w:color w:val="000000" w:themeColor="text1"/>
        </w:rPr>
        <w:t>community college</w:t>
      </w:r>
      <w:r w:rsidRPr="42F38494">
        <w:rPr>
          <w:rFonts w:ascii="Calibri" w:eastAsia="Calibri" w:hAnsi="Calibri"/>
          <w:color w:val="000000" w:themeColor="text1"/>
        </w:rPr>
        <w:t>'s Board authorized in their official capacity to negotiate, make, accept, approve, or take part in the negotiating, making, accepting, or approving of any contract or subcontract in connection with a project shall not have or receive directly or indirectly any financial or personal interest in any such contract or subcontract. It shall be against this policy for any employee or volunteer to directly or indirectly ask, demand, exact, solicit, accept, receive, or agree to receive anything of value for themselves or any other person or entity.</w:t>
      </w:r>
    </w:p>
    <w:p w14:paraId="7D0B8F03" w14:textId="0E73344F" w:rsidR="57CA24DE" w:rsidRPr="005F5F3A" w:rsidRDefault="57CA24DE" w:rsidP="005F5F3A">
      <w:pPr>
        <w:pStyle w:val="Heading3"/>
      </w:pPr>
      <w:r w:rsidRPr="005F5F3A">
        <w:t>Whistleblower</w:t>
      </w:r>
    </w:p>
    <w:p w14:paraId="03E4D72D" w14:textId="759106ED" w:rsidR="0D5BD73D" w:rsidRDefault="0D5BD73D" w:rsidP="42F38494">
      <w:pPr>
        <w:rPr>
          <w:rFonts w:ascii="Calibri" w:eastAsia="Calibri" w:hAnsi="Calibri"/>
        </w:rPr>
      </w:pPr>
      <w:r w:rsidRPr="42F38494">
        <w:rPr>
          <w:rFonts w:ascii="Calibri" w:eastAsia="Calibri" w:hAnsi="Calibri"/>
        </w:rPr>
        <w:t>An employee of a recipient or subrecipient must not be discharged, demoted, or otherwise discriminated against as a reprisal for disclosing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w:t>
      </w:r>
    </w:p>
    <w:p w14:paraId="0CAA5A7C" w14:textId="77777777" w:rsidR="0042347C" w:rsidRPr="0042347C" w:rsidRDefault="0042347C" w:rsidP="00CE7BB0">
      <w:pPr>
        <w:pStyle w:val="Heading1"/>
      </w:pPr>
      <w:r w:rsidRPr="0042347C">
        <w:t>Questions or Additional Information</w:t>
      </w:r>
    </w:p>
    <w:p w14:paraId="2C33F730" w14:textId="5EDCE0DE" w:rsidR="005804C6" w:rsidRDefault="00CE7BB0" w:rsidP="00E4313A">
      <w:r>
        <w:t>Please email questions</w:t>
      </w:r>
      <w:r w:rsidR="00BD68D6">
        <w:t xml:space="preserve"> or requests for more information</w:t>
      </w:r>
      <w:r>
        <w:t xml:space="preserve"> to Dr. Tony Reggi at </w:t>
      </w:r>
      <w:hyperlink r:id="rId16" w:history="1">
        <w:r w:rsidR="00BD68D6" w:rsidRPr="00286A5C">
          <w:rPr>
            <w:rStyle w:val="Hyperlink"/>
          </w:rPr>
          <w:t>reggia@nccommunitycolleges.edu</w:t>
        </w:r>
      </w:hyperlink>
      <w:r w:rsidR="00BD68D6">
        <w:t>.</w:t>
      </w:r>
      <w:r w:rsidR="005804C6" w:rsidRPr="0D685300">
        <w:br w:type="page"/>
      </w:r>
    </w:p>
    <w:p w14:paraId="42824B19" w14:textId="77777777" w:rsidR="000B5A9B" w:rsidRDefault="000B5A9B" w:rsidP="00E4313A">
      <w:pPr>
        <w:sectPr w:rsidR="000B5A9B" w:rsidSect="000B5A9B">
          <w:pgSz w:w="12240" w:h="15840"/>
          <w:pgMar w:top="1440" w:right="1440" w:bottom="1440" w:left="1440" w:header="360" w:footer="720" w:gutter="0"/>
          <w:pgNumType w:fmt="lowerRoman"/>
          <w:cols w:space="720"/>
          <w:docGrid w:linePitch="360"/>
        </w:sectPr>
      </w:pPr>
    </w:p>
    <w:p w14:paraId="13D32FE3" w14:textId="77777777" w:rsidR="004E2D95" w:rsidRDefault="004E2D95" w:rsidP="00B42D2C">
      <w:pPr>
        <w:jc w:val="center"/>
        <w:rPr>
          <w:b/>
          <w:bCs/>
        </w:rPr>
        <w:sectPr w:rsidR="004E2D95" w:rsidSect="000B5A9B">
          <w:headerReference w:type="default" r:id="rId17"/>
          <w:footerReference w:type="default" r:id="rId18"/>
          <w:type w:val="continuous"/>
          <w:pgSz w:w="12240" w:h="15840"/>
          <w:pgMar w:top="1440" w:right="1440" w:bottom="1440" w:left="1440" w:header="360" w:footer="720" w:gutter="0"/>
          <w:pgNumType w:start="1"/>
          <w:cols w:space="720"/>
          <w:docGrid w:linePitch="360"/>
        </w:sectPr>
      </w:pPr>
    </w:p>
    <w:p w14:paraId="55DCDC27" w14:textId="1DD92202" w:rsidR="00CB37A6" w:rsidRPr="00B42D2C" w:rsidRDefault="002578B6" w:rsidP="00B42D2C">
      <w:pPr>
        <w:jc w:val="center"/>
        <w:rPr>
          <w:b/>
          <w:bCs/>
        </w:rPr>
      </w:pPr>
      <w:r w:rsidRPr="00B42D2C">
        <w:rPr>
          <w:b/>
          <w:bCs/>
        </w:rPr>
        <w:t xml:space="preserve">CTE </w:t>
      </w:r>
      <w:r w:rsidR="00A057B0" w:rsidRPr="00B42D2C">
        <w:rPr>
          <w:b/>
          <w:bCs/>
        </w:rPr>
        <w:t>Leadership Project</w:t>
      </w:r>
      <w:r w:rsidRPr="00B42D2C">
        <w:rPr>
          <w:b/>
          <w:bCs/>
        </w:rPr>
        <w:t>s</w:t>
      </w:r>
      <w:r w:rsidR="00CB37A6" w:rsidRPr="00B42D2C">
        <w:rPr>
          <w:b/>
          <w:bCs/>
        </w:rPr>
        <w:t xml:space="preserve"> are designed to </w:t>
      </w:r>
      <w:r w:rsidR="000E0920" w:rsidRPr="00B42D2C">
        <w:rPr>
          <w:b/>
          <w:bCs/>
        </w:rPr>
        <w:t>inform and improve the quality and accessibility of Career and Technical Education (CTE) statewide</w:t>
      </w:r>
      <w:r w:rsidR="00BB396C" w:rsidRPr="00B42D2C">
        <w:rPr>
          <w:b/>
          <w:bCs/>
        </w:rPr>
        <w:t>.</w:t>
      </w:r>
    </w:p>
    <w:p w14:paraId="67876017" w14:textId="06CB0BAA" w:rsidR="00DC3962" w:rsidRPr="002D01D0" w:rsidRDefault="0043223B" w:rsidP="002D01D0">
      <w:pPr>
        <w:pStyle w:val="Heading1"/>
      </w:pPr>
      <w:r w:rsidRPr="002D01D0">
        <w:t>Project Summary</w:t>
      </w:r>
    </w:p>
    <w:p w14:paraId="69F43070" w14:textId="5E37935A" w:rsidR="002D01D0" w:rsidRDefault="002D01D0" w:rsidP="002D01D0">
      <w:r w:rsidRPr="002D01D0">
        <w:t xml:space="preserve">Complete the information below for the </w:t>
      </w:r>
      <w:r>
        <w:t xml:space="preserve">project title, project </w:t>
      </w:r>
      <w:r w:rsidRPr="002D01D0">
        <w:t xml:space="preserve">primary contact, </w:t>
      </w:r>
      <w:r>
        <w:t>sponsoring institution</w:t>
      </w:r>
      <w:r w:rsidR="00D262E9">
        <w:t>, aligned CTE Leadership goals</w:t>
      </w:r>
      <w:r w:rsidR="00863918">
        <w:t xml:space="preserve">, and supported Perkins Postsecondary </w:t>
      </w:r>
      <w:r w:rsidR="006309CF">
        <w:t xml:space="preserve">Indicators of </w:t>
      </w:r>
      <w:r w:rsidR="00863918">
        <w:t>Performance</w:t>
      </w:r>
      <w:r w:rsidR="006309CF">
        <w:t>.</w:t>
      </w:r>
    </w:p>
    <w:p w14:paraId="358BC661" w14:textId="4C56B005" w:rsidR="0093096A" w:rsidRPr="002D01D0" w:rsidRDefault="0093096A" w:rsidP="0093096A">
      <w:pPr>
        <w:pStyle w:val="Heading2"/>
      </w:pPr>
      <w:r>
        <w:t>Project Title</w:t>
      </w:r>
    </w:p>
    <w:tbl>
      <w:tblPr>
        <w:tblStyle w:val="TableGrid"/>
        <w:tblW w:w="0" w:type="auto"/>
        <w:tblLook w:val="04A0" w:firstRow="1" w:lastRow="0" w:firstColumn="1" w:lastColumn="0" w:noHBand="0" w:noVBand="1"/>
      </w:tblPr>
      <w:tblGrid>
        <w:gridCol w:w="9350"/>
      </w:tblGrid>
      <w:tr w:rsidR="0093096A" w:rsidRPr="002D01D0" w14:paraId="00ED4406" w14:textId="77777777">
        <w:trPr>
          <w:trHeight w:val="432"/>
        </w:trPr>
        <w:tc>
          <w:tcPr>
            <w:tcW w:w="9350" w:type="dxa"/>
          </w:tcPr>
          <w:p w14:paraId="7C05ADE6" w14:textId="04B0121E" w:rsidR="0093096A" w:rsidRPr="002D01D0" w:rsidRDefault="0093096A"/>
        </w:tc>
      </w:tr>
    </w:tbl>
    <w:p w14:paraId="57F32901" w14:textId="77777777" w:rsidR="002D01D0" w:rsidRPr="002D01D0" w:rsidRDefault="002D01D0" w:rsidP="0093096A">
      <w:pPr>
        <w:pStyle w:val="Heading2"/>
        <w:spacing w:before="100" w:beforeAutospacing="1"/>
      </w:pPr>
      <w:r w:rsidRPr="002D01D0">
        <w:t>Primary Contact Information</w:t>
      </w:r>
    </w:p>
    <w:tbl>
      <w:tblPr>
        <w:tblStyle w:val="TableGrid"/>
        <w:tblW w:w="0" w:type="auto"/>
        <w:tblLook w:val="04A0" w:firstRow="1" w:lastRow="0" w:firstColumn="1" w:lastColumn="0" w:noHBand="0" w:noVBand="1"/>
      </w:tblPr>
      <w:tblGrid>
        <w:gridCol w:w="4315"/>
        <w:gridCol w:w="5035"/>
      </w:tblGrid>
      <w:tr w:rsidR="002D01D0" w:rsidRPr="002D01D0" w14:paraId="6B190D11" w14:textId="77777777" w:rsidTr="006309CF">
        <w:trPr>
          <w:trHeight w:val="432"/>
        </w:trPr>
        <w:tc>
          <w:tcPr>
            <w:tcW w:w="4315" w:type="dxa"/>
          </w:tcPr>
          <w:p w14:paraId="2678EFEB" w14:textId="77777777" w:rsidR="002D01D0" w:rsidRPr="002D01D0" w:rsidRDefault="002D01D0" w:rsidP="002D01D0">
            <w:r w:rsidRPr="002D01D0">
              <w:t>Primary Contact Name</w:t>
            </w:r>
          </w:p>
        </w:tc>
        <w:tc>
          <w:tcPr>
            <w:tcW w:w="5035" w:type="dxa"/>
          </w:tcPr>
          <w:p w14:paraId="0898DB13" w14:textId="53521F11" w:rsidR="002D01D0" w:rsidRPr="002D01D0" w:rsidRDefault="002D01D0" w:rsidP="002D01D0"/>
        </w:tc>
      </w:tr>
      <w:tr w:rsidR="002D01D0" w:rsidRPr="002D01D0" w14:paraId="321495A3" w14:textId="77777777" w:rsidTr="006309CF">
        <w:trPr>
          <w:trHeight w:val="432"/>
        </w:trPr>
        <w:tc>
          <w:tcPr>
            <w:tcW w:w="4315" w:type="dxa"/>
          </w:tcPr>
          <w:p w14:paraId="3B17229D" w14:textId="77777777" w:rsidR="002D01D0" w:rsidRPr="002D01D0" w:rsidRDefault="002D01D0" w:rsidP="002D01D0">
            <w:r w:rsidRPr="002D01D0">
              <w:t>Primary Contact Title</w:t>
            </w:r>
          </w:p>
        </w:tc>
        <w:tc>
          <w:tcPr>
            <w:tcW w:w="5035" w:type="dxa"/>
          </w:tcPr>
          <w:p w14:paraId="0197A7FF" w14:textId="0CD056BE" w:rsidR="002D01D0" w:rsidRPr="002D01D0" w:rsidRDefault="002D01D0" w:rsidP="002D01D0"/>
        </w:tc>
      </w:tr>
      <w:tr w:rsidR="002D01D0" w:rsidRPr="002D01D0" w14:paraId="40C93AB2" w14:textId="77777777" w:rsidTr="006309CF">
        <w:trPr>
          <w:trHeight w:val="432"/>
        </w:trPr>
        <w:tc>
          <w:tcPr>
            <w:tcW w:w="4315" w:type="dxa"/>
          </w:tcPr>
          <w:p w14:paraId="5ABD6A4D" w14:textId="77777777" w:rsidR="002D01D0" w:rsidRPr="002D01D0" w:rsidRDefault="002D01D0" w:rsidP="002D01D0">
            <w:r w:rsidRPr="002D01D0">
              <w:t>Primary Contact Address</w:t>
            </w:r>
          </w:p>
        </w:tc>
        <w:tc>
          <w:tcPr>
            <w:tcW w:w="5035" w:type="dxa"/>
          </w:tcPr>
          <w:p w14:paraId="2FA3FA61" w14:textId="2601A03A" w:rsidR="002D01D0" w:rsidRPr="002D01D0" w:rsidRDefault="002D01D0" w:rsidP="002D01D0"/>
        </w:tc>
      </w:tr>
      <w:tr w:rsidR="002D01D0" w:rsidRPr="002D01D0" w14:paraId="726A6433" w14:textId="77777777" w:rsidTr="006309CF">
        <w:trPr>
          <w:trHeight w:val="432"/>
        </w:trPr>
        <w:tc>
          <w:tcPr>
            <w:tcW w:w="4315" w:type="dxa"/>
          </w:tcPr>
          <w:p w14:paraId="02DDA83E" w14:textId="77777777" w:rsidR="002D01D0" w:rsidRPr="002D01D0" w:rsidRDefault="002D01D0" w:rsidP="002D01D0">
            <w:r w:rsidRPr="002D01D0">
              <w:t>Primary Contact Phone Number</w:t>
            </w:r>
          </w:p>
        </w:tc>
        <w:tc>
          <w:tcPr>
            <w:tcW w:w="5035" w:type="dxa"/>
          </w:tcPr>
          <w:p w14:paraId="0C8C0361" w14:textId="717B8A61" w:rsidR="002D01D0" w:rsidRPr="002D01D0" w:rsidRDefault="002D01D0" w:rsidP="002D01D0"/>
        </w:tc>
      </w:tr>
      <w:tr w:rsidR="002D01D0" w:rsidRPr="002D01D0" w14:paraId="3DBBBDFA" w14:textId="77777777" w:rsidTr="006309CF">
        <w:trPr>
          <w:trHeight w:val="432"/>
        </w:trPr>
        <w:tc>
          <w:tcPr>
            <w:tcW w:w="4315" w:type="dxa"/>
          </w:tcPr>
          <w:p w14:paraId="7692DFB1" w14:textId="346B1B5D" w:rsidR="002D01D0" w:rsidRPr="002D01D0" w:rsidRDefault="002D01D0" w:rsidP="002D01D0">
            <w:r w:rsidRPr="002D01D0">
              <w:t>Primary Contact Email</w:t>
            </w:r>
          </w:p>
        </w:tc>
        <w:tc>
          <w:tcPr>
            <w:tcW w:w="5035" w:type="dxa"/>
          </w:tcPr>
          <w:p w14:paraId="7B9C7EDC" w14:textId="335C50EE" w:rsidR="002D01D0" w:rsidRPr="002D01D0" w:rsidRDefault="002D01D0" w:rsidP="002D01D0"/>
        </w:tc>
      </w:tr>
    </w:tbl>
    <w:p w14:paraId="06F08018" w14:textId="576BEFB9" w:rsidR="002D01D0" w:rsidRPr="002D01D0" w:rsidRDefault="002D01D0" w:rsidP="0093096A">
      <w:pPr>
        <w:pStyle w:val="Heading2"/>
        <w:spacing w:before="100" w:beforeAutospacing="1"/>
      </w:pPr>
      <w:r>
        <w:t>Sponsoring Institution</w:t>
      </w:r>
      <w:r w:rsidRPr="002D01D0">
        <w:t xml:space="preserve"> Information</w:t>
      </w:r>
    </w:p>
    <w:tbl>
      <w:tblPr>
        <w:tblStyle w:val="TableGrid"/>
        <w:tblW w:w="0" w:type="auto"/>
        <w:tblLook w:val="04A0" w:firstRow="1" w:lastRow="0" w:firstColumn="1" w:lastColumn="0" w:noHBand="0" w:noVBand="1"/>
      </w:tblPr>
      <w:tblGrid>
        <w:gridCol w:w="4315"/>
        <w:gridCol w:w="5035"/>
      </w:tblGrid>
      <w:tr w:rsidR="002D01D0" w:rsidRPr="002D01D0" w14:paraId="335ECA30" w14:textId="77777777" w:rsidTr="006309CF">
        <w:trPr>
          <w:trHeight w:val="432"/>
        </w:trPr>
        <w:tc>
          <w:tcPr>
            <w:tcW w:w="4315" w:type="dxa"/>
          </w:tcPr>
          <w:p w14:paraId="536EBBB6" w14:textId="55A6076A" w:rsidR="002D01D0" w:rsidRPr="002D01D0" w:rsidRDefault="002D01D0" w:rsidP="002D01D0">
            <w:r>
              <w:t>Institution Name</w:t>
            </w:r>
          </w:p>
        </w:tc>
        <w:tc>
          <w:tcPr>
            <w:tcW w:w="5035" w:type="dxa"/>
          </w:tcPr>
          <w:p w14:paraId="5A240849" w14:textId="560D6B6B" w:rsidR="002D01D0" w:rsidRPr="002D01D0" w:rsidRDefault="002D01D0" w:rsidP="002D01D0"/>
        </w:tc>
      </w:tr>
      <w:tr w:rsidR="006309CF" w:rsidRPr="002D01D0" w14:paraId="49561801" w14:textId="77777777" w:rsidTr="006309CF">
        <w:trPr>
          <w:trHeight w:val="432"/>
        </w:trPr>
        <w:tc>
          <w:tcPr>
            <w:tcW w:w="4315" w:type="dxa"/>
          </w:tcPr>
          <w:p w14:paraId="0C0F38B1" w14:textId="5EA954E0" w:rsidR="006309CF" w:rsidRPr="002D01D0" w:rsidRDefault="006309CF" w:rsidP="006309CF">
            <w:r w:rsidRPr="002D01D0">
              <w:t xml:space="preserve">College </w:t>
            </w:r>
            <w:r>
              <w:t>Chief Academic Officer</w:t>
            </w:r>
            <w:r w:rsidRPr="002D01D0">
              <w:t xml:space="preserve"> Name</w:t>
            </w:r>
          </w:p>
        </w:tc>
        <w:tc>
          <w:tcPr>
            <w:tcW w:w="5035" w:type="dxa"/>
          </w:tcPr>
          <w:p w14:paraId="3EFEA03D" w14:textId="77777777" w:rsidR="006309CF" w:rsidRPr="002D01D0" w:rsidRDefault="006309CF" w:rsidP="006309CF"/>
        </w:tc>
      </w:tr>
      <w:tr w:rsidR="006309CF" w:rsidRPr="002D01D0" w14:paraId="0256CEC7" w14:textId="77777777" w:rsidTr="006309CF">
        <w:trPr>
          <w:trHeight w:val="432"/>
        </w:trPr>
        <w:tc>
          <w:tcPr>
            <w:tcW w:w="4315" w:type="dxa"/>
          </w:tcPr>
          <w:p w14:paraId="001F655C" w14:textId="3CDEFF78" w:rsidR="006309CF" w:rsidRPr="002D01D0" w:rsidRDefault="006309CF" w:rsidP="006309CF">
            <w:r w:rsidRPr="002D01D0">
              <w:t xml:space="preserve">College </w:t>
            </w:r>
            <w:r>
              <w:t>Chief Academic Officer</w:t>
            </w:r>
            <w:r w:rsidRPr="002D01D0">
              <w:t xml:space="preserve"> Email</w:t>
            </w:r>
          </w:p>
        </w:tc>
        <w:tc>
          <w:tcPr>
            <w:tcW w:w="5035" w:type="dxa"/>
          </w:tcPr>
          <w:p w14:paraId="4F8026A1" w14:textId="77777777" w:rsidR="006309CF" w:rsidRPr="002D01D0" w:rsidRDefault="006309CF" w:rsidP="006309CF"/>
        </w:tc>
      </w:tr>
      <w:tr w:rsidR="006309CF" w:rsidRPr="002D01D0" w14:paraId="5B1CB847" w14:textId="77777777" w:rsidTr="006309CF">
        <w:trPr>
          <w:trHeight w:val="432"/>
        </w:trPr>
        <w:tc>
          <w:tcPr>
            <w:tcW w:w="4315" w:type="dxa"/>
          </w:tcPr>
          <w:p w14:paraId="7FB2774B" w14:textId="7DC7CE5D" w:rsidR="006309CF" w:rsidRPr="002D01D0" w:rsidRDefault="006309CF" w:rsidP="006309CF">
            <w:r w:rsidRPr="002D01D0">
              <w:t>College President or Vice President Name</w:t>
            </w:r>
          </w:p>
        </w:tc>
        <w:tc>
          <w:tcPr>
            <w:tcW w:w="5035" w:type="dxa"/>
          </w:tcPr>
          <w:p w14:paraId="7C97802A" w14:textId="4575BD30" w:rsidR="006309CF" w:rsidRPr="002D01D0" w:rsidRDefault="006309CF" w:rsidP="006309CF"/>
        </w:tc>
      </w:tr>
      <w:tr w:rsidR="006309CF" w:rsidRPr="002D01D0" w14:paraId="78E99B09" w14:textId="77777777" w:rsidTr="006309CF">
        <w:trPr>
          <w:trHeight w:val="432"/>
        </w:trPr>
        <w:tc>
          <w:tcPr>
            <w:tcW w:w="4315" w:type="dxa"/>
          </w:tcPr>
          <w:p w14:paraId="77D660B8" w14:textId="1A2107A9" w:rsidR="006309CF" w:rsidRPr="002D01D0" w:rsidRDefault="006309CF" w:rsidP="006309CF">
            <w:r w:rsidRPr="002D01D0">
              <w:t xml:space="preserve">College President or Vice President Email </w:t>
            </w:r>
          </w:p>
        </w:tc>
        <w:tc>
          <w:tcPr>
            <w:tcW w:w="5035" w:type="dxa"/>
          </w:tcPr>
          <w:p w14:paraId="76496661" w14:textId="4A0F5519" w:rsidR="006309CF" w:rsidRPr="002D01D0" w:rsidRDefault="006309CF" w:rsidP="006309CF"/>
        </w:tc>
      </w:tr>
    </w:tbl>
    <w:p w14:paraId="4AA7A978" w14:textId="0CC26C5C" w:rsidR="00FD16A4" w:rsidRDefault="00FD16A4" w:rsidP="00FD16A4">
      <w:pPr>
        <w:pStyle w:val="Heading2"/>
        <w:spacing w:before="100" w:beforeAutospacing="1"/>
      </w:pPr>
      <w:r>
        <w:t>Perkins Performance Indicator</w:t>
      </w:r>
      <w:r w:rsidR="006309CF">
        <w:t>s of Performance</w:t>
      </w:r>
    </w:p>
    <w:p w14:paraId="1D1D4021" w14:textId="0CC42159" w:rsidR="00FD16A4" w:rsidRDefault="00FD16A4" w:rsidP="00FD16A4">
      <w:pPr>
        <w:spacing w:after="0" w:afterAutospacing="0"/>
      </w:pPr>
      <w:r>
        <w:t>Select the</w:t>
      </w:r>
      <w:r w:rsidRPr="00E82C34">
        <w:t xml:space="preserve"> Perkins V Post</w:t>
      </w:r>
      <w:r>
        <w:t>s</w:t>
      </w:r>
      <w:r w:rsidRPr="00E82C34">
        <w:t xml:space="preserve">econdary </w:t>
      </w:r>
      <w:r w:rsidR="006309CF">
        <w:t xml:space="preserve">Indicators of </w:t>
      </w:r>
      <w:r w:rsidRPr="00E82C34">
        <w:t>Performance</w:t>
      </w:r>
      <w:r w:rsidR="006309CF" w:rsidRPr="00E82C34">
        <w:t xml:space="preserve"> </w:t>
      </w:r>
      <w:r w:rsidRPr="00E82C34">
        <w:t xml:space="preserve">(s) </w:t>
      </w:r>
      <w:r>
        <w:t>supported by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FD16A4" w:rsidRPr="00FD16A4" w14:paraId="41912F3F" w14:textId="77777777" w:rsidTr="00FD16A4">
        <w:sdt>
          <w:sdtPr>
            <w:id w:val="1337107475"/>
            <w14:checkbox>
              <w14:checked w14:val="0"/>
              <w14:checkedState w14:val="2612" w14:font="MS Gothic"/>
              <w14:uncheckedState w14:val="2610" w14:font="MS Gothic"/>
            </w14:checkbox>
          </w:sdtPr>
          <w:sdtContent>
            <w:tc>
              <w:tcPr>
                <w:tcW w:w="445" w:type="dxa"/>
              </w:tcPr>
              <w:p w14:paraId="49EEFDA3" w14:textId="6C06625A" w:rsidR="00FD16A4" w:rsidRPr="00FD16A4" w:rsidRDefault="00FD16A4" w:rsidP="00FD16A4">
                <w:r w:rsidRPr="00FD16A4">
                  <w:rPr>
                    <w:rFonts w:ascii="Segoe UI Symbol" w:hAnsi="Segoe UI Symbol" w:cs="Segoe UI Symbol"/>
                  </w:rPr>
                  <w:t>☐</w:t>
                </w:r>
              </w:p>
            </w:tc>
          </w:sdtContent>
        </w:sdt>
        <w:tc>
          <w:tcPr>
            <w:tcW w:w="8905" w:type="dxa"/>
          </w:tcPr>
          <w:p w14:paraId="708536B8" w14:textId="7300DC2F" w:rsidR="00FD16A4" w:rsidRPr="00FD16A4" w:rsidRDefault="00737E93" w:rsidP="00737E93">
            <w:pPr>
              <w:spacing w:after="0" w:afterAutospacing="0"/>
            </w:pPr>
            <w:r>
              <w:t>1P1 Postsecondary Retention and Placement</w:t>
            </w:r>
          </w:p>
        </w:tc>
      </w:tr>
      <w:tr w:rsidR="00FD16A4" w:rsidRPr="00FD16A4" w14:paraId="28577603" w14:textId="77777777" w:rsidTr="00FD16A4">
        <w:sdt>
          <w:sdtPr>
            <w:id w:val="-355891709"/>
            <w14:checkbox>
              <w14:checked w14:val="0"/>
              <w14:checkedState w14:val="2612" w14:font="MS Gothic"/>
              <w14:uncheckedState w14:val="2610" w14:font="MS Gothic"/>
            </w14:checkbox>
          </w:sdtPr>
          <w:sdtContent>
            <w:tc>
              <w:tcPr>
                <w:tcW w:w="445" w:type="dxa"/>
              </w:tcPr>
              <w:p w14:paraId="79CE6E35" w14:textId="42116DA3" w:rsidR="00FD16A4" w:rsidRPr="00FD16A4" w:rsidRDefault="00FD16A4" w:rsidP="00FD16A4">
                <w:r w:rsidRPr="00FD16A4">
                  <w:rPr>
                    <w:rFonts w:ascii="Segoe UI Symbol" w:hAnsi="Segoe UI Symbol" w:cs="Segoe UI Symbol"/>
                  </w:rPr>
                  <w:t>☐</w:t>
                </w:r>
              </w:p>
            </w:tc>
          </w:sdtContent>
        </w:sdt>
        <w:tc>
          <w:tcPr>
            <w:tcW w:w="8905" w:type="dxa"/>
          </w:tcPr>
          <w:p w14:paraId="7F66DDC9" w14:textId="162140A5" w:rsidR="00FD16A4" w:rsidRPr="00FD16A4" w:rsidRDefault="00737E93" w:rsidP="00737E93">
            <w:pPr>
              <w:spacing w:after="0" w:afterAutospacing="0"/>
            </w:pPr>
            <w:r>
              <w:t>2P1 Curriculum Certificate, Diploma, or Associate Degree Attainment</w:t>
            </w:r>
          </w:p>
        </w:tc>
      </w:tr>
      <w:tr w:rsidR="00FD16A4" w:rsidRPr="00FD16A4" w14:paraId="4969DBEA" w14:textId="77777777" w:rsidTr="00FD16A4">
        <w:sdt>
          <w:sdtPr>
            <w:id w:val="414914454"/>
            <w14:checkbox>
              <w14:checked w14:val="0"/>
              <w14:checkedState w14:val="2612" w14:font="MS Gothic"/>
              <w14:uncheckedState w14:val="2610" w14:font="MS Gothic"/>
            </w14:checkbox>
          </w:sdtPr>
          <w:sdtContent>
            <w:tc>
              <w:tcPr>
                <w:tcW w:w="445" w:type="dxa"/>
              </w:tcPr>
              <w:p w14:paraId="3E570CA9" w14:textId="0F764951" w:rsidR="00FD16A4" w:rsidRPr="00FD16A4" w:rsidRDefault="00FD16A4" w:rsidP="00FD16A4">
                <w:r w:rsidRPr="00FD16A4">
                  <w:rPr>
                    <w:rFonts w:ascii="Segoe UI Symbol" w:hAnsi="Segoe UI Symbol" w:cs="Segoe UI Symbol"/>
                  </w:rPr>
                  <w:t>☐</w:t>
                </w:r>
              </w:p>
            </w:tc>
          </w:sdtContent>
        </w:sdt>
        <w:tc>
          <w:tcPr>
            <w:tcW w:w="8905" w:type="dxa"/>
          </w:tcPr>
          <w:p w14:paraId="2C8D7262" w14:textId="6AF6F23C" w:rsidR="00FD16A4" w:rsidRPr="00737E93" w:rsidRDefault="00737E93" w:rsidP="00737E93">
            <w:pPr>
              <w:spacing w:after="0" w:afterAutospacing="0"/>
              <w:rPr>
                <w:rFonts w:asciiTheme="majorHAnsi" w:eastAsiaTheme="majorEastAsia" w:hAnsiTheme="majorHAnsi" w:cstheme="majorBidi"/>
                <w:b/>
                <w:bCs/>
                <w:i/>
                <w:iCs/>
                <w:color w:val="538135" w:themeColor="accent6" w:themeShade="BF"/>
                <w:sz w:val="28"/>
                <w:szCs w:val="28"/>
              </w:rPr>
            </w:pPr>
            <w:r>
              <w:t>3P1 Non-traditional Program Enrollment</w:t>
            </w:r>
          </w:p>
        </w:tc>
      </w:tr>
    </w:tbl>
    <w:p w14:paraId="025E6E96" w14:textId="77777777" w:rsidR="00FD16A4" w:rsidRPr="00737E93" w:rsidRDefault="00FD16A4" w:rsidP="00737E93"/>
    <w:p w14:paraId="0CB44322" w14:textId="77777777" w:rsidR="00737E93" w:rsidRPr="00737E93" w:rsidRDefault="00737E93" w:rsidP="00737E93">
      <w:r w:rsidRPr="00737E93">
        <w:br w:type="page"/>
      </w:r>
    </w:p>
    <w:p w14:paraId="154CEA6D" w14:textId="1EB7D006" w:rsidR="00D259D4" w:rsidRDefault="00D262E9" w:rsidP="00863918">
      <w:pPr>
        <w:pStyle w:val="Heading2"/>
        <w:spacing w:before="100" w:beforeAutospacing="1"/>
      </w:pPr>
      <w:r>
        <w:t>CTE Leadership Goal Alignment</w:t>
      </w:r>
    </w:p>
    <w:p w14:paraId="28778F14" w14:textId="01FE9A13" w:rsidR="00D259D4" w:rsidRPr="00E82C34" w:rsidRDefault="00D262E9" w:rsidP="00D262E9">
      <w:pPr>
        <w:spacing w:after="0" w:afterAutospacing="0"/>
      </w:pPr>
      <w:r>
        <w:t xml:space="preserve">Select the CTE </w:t>
      </w:r>
      <w:r w:rsidR="00D259D4" w:rsidRPr="00E82C34">
        <w:t xml:space="preserve">Leadership goal(s) </w:t>
      </w:r>
      <w:r>
        <w:t>the project will address.</w:t>
      </w:r>
      <w:r w:rsidR="00D259D4" w:rsidRPr="00E82C3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FD16A4" w:rsidRPr="00FD16A4" w14:paraId="4CFC36DD" w14:textId="77777777" w:rsidTr="00FD16A4">
        <w:sdt>
          <w:sdtPr>
            <w:id w:val="-562566801"/>
            <w14:checkbox>
              <w14:checked w14:val="0"/>
              <w14:checkedState w14:val="2612" w14:font="MS Gothic"/>
              <w14:uncheckedState w14:val="2610" w14:font="MS Gothic"/>
            </w14:checkbox>
          </w:sdtPr>
          <w:sdtContent>
            <w:tc>
              <w:tcPr>
                <w:tcW w:w="445" w:type="dxa"/>
              </w:tcPr>
              <w:p w14:paraId="590976F6" w14:textId="506A51B0" w:rsidR="00FD16A4" w:rsidRPr="00FD16A4" w:rsidRDefault="00FD16A4" w:rsidP="00FD16A4">
                <w:r w:rsidRPr="00FD16A4">
                  <w:rPr>
                    <w:rFonts w:ascii="Segoe UI Symbol" w:hAnsi="Segoe UI Symbol" w:cs="Segoe UI Symbol"/>
                  </w:rPr>
                  <w:t>☐</w:t>
                </w:r>
              </w:p>
            </w:tc>
          </w:sdtContent>
        </w:sdt>
        <w:tc>
          <w:tcPr>
            <w:tcW w:w="8905" w:type="dxa"/>
          </w:tcPr>
          <w:p w14:paraId="5B259CC6" w14:textId="14B2FA3B" w:rsidR="00FD16A4" w:rsidRPr="00FD16A4" w:rsidRDefault="00FD16A4" w:rsidP="00FD16A4">
            <w:r w:rsidRPr="00FD16A4">
              <w:t>Preparation for non-traditional fields in current and emerging professions, programs for special populations, and other activities that expose students including special populations to high-skill</w:t>
            </w:r>
            <w:r w:rsidR="00274910">
              <w:t xml:space="preserve">, </w:t>
            </w:r>
            <w:r w:rsidRPr="00FD16A4">
              <w:t>high-wage</w:t>
            </w:r>
            <w:r w:rsidR="00274910">
              <w:t>,</w:t>
            </w:r>
            <w:r w:rsidRPr="00FD16A4">
              <w:t xml:space="preserve"> and in-demand populations.</w:t>
            </w:r>
          </w:p>
        </w:tc>
      </w:tr>
      <w:tr w:rsidR="00FD16A4" w:rsidRPr="00FD16A4" w14:paraId="7FA06A3C" w14:textId="77777777" w:rsidTr="00FD16A4">
        <w:sdt>
          <w:sdtPr>
            <w:id w:val="386766784"/>
            <w14:checkbox>
              <w14:checked w14:val="0"/>
              <w14:checkedState w14:val="2612" w14:font="MS Gothic"/>
              <w14:uncheckedState w14:val="2610" w14:font="MS Gothic"/>
            </w14:checkbox>
          </w:sdtPr>
          <w:sdtContent>
            <w:tc>
              <w:tcPr>
                <w:tcW w:w="445" w:type="dxa"/>
              </w:tcPr>
              <w:p w14:paraId="02D19B73" w14:textId="03983FDF" w:rsidR="00FD16A4" w:rsidRPr="00FD16A4" w:rsidRDefault="00FD16A4" w:rsidP="00FD16A4">
                <w:r w:rsidRPr="00FD16A4">
                  <w:rPr>
                    <w:rFonts w:ascii="Segoe UI Symbol" w:hAnsi="Segoe UI Symbol" w:cs="Segoe UI Symbol"/>
                  </w:rPr>
                  <w:t>☐</w:t>
                </w:r>
              </w:p>
            </w:tc>
          </w:sdtContent>
        </w:sdt>
        <w:tc>
          <w:tcPr>
            <w:tcW w:w="8905" w:type="dxa"/>
          </w:tcPr>
          <w:p w14:paraId="3E45321D" w14:textId="77777777" w:rsidR="00FD16A4" w:rsidRPr="00FD16A4" w:rsidRDefault="00FD16A4" w:rsidP="00FD16A4">
            <w:r w:rsidRPr="00FD16A4">
              <w:t xml:space="preserve">Programs that serve students enrolled in CTE Programs of Study including Special Population. </w:t>
            </w:r>
          </w:p>
        </w:tc>
      </w:tr>
      <w:tr w:rsidR="00FD16A4" w:rsidRPr="00FD16A4" w14:paraId="6036BB29" w14:textId="77777777" w:rsidTr="00FD16A4">
        <w:sdt>
          <w:sdtPr>
            <w:id w:val="1842736656"/>
            <w14:checkbox>
              <w14:checked w14:val="0"/>
              <w14:checkedState w14:val="2612" w14:font="MS Gothic"/>
              <w14:uncheckedState w14:val="2610" w14:font="MS Gothic"/>
            </w14:checkbox>
          </w:sdtPr>
          <w:sdtContent>
            <w:tc>
              <w:tcPr>
                <w:tcW w:w="445" w:type="dxa"/>
              </w:tcPr>
              <w:p w14:paraId="48187FA0" w14:textId="1DC58ED2" w:rsidR="00FD16A4" w:rsidRPr="00FD16A4" w:rsidRDefault="00FD16A4" w:rsidP="00FD16A4">
                <w:r w:rsidRPr="00FD16A4">
                  <w:rPr>
                    <w:rFonts w:ascii="Segoe UI Symbol" w:hAnsi="Segoe UI Symbol" w:cs="Segoe UI Symbol"/>
                  </w:rPr>
                  <w:t>☐</w:t>
                </w:r>
              </w:p>
            </w:tc>
          </w:sdtContent>
        </w:sdt>
        <w:tc>
          <w:tcPr>
            <w:tcW w:w="8905" w:type="dxa"/>
          </w:tcPr>
          <w:p w14:paraId="6EE4F277" w14:textId="0C057C14" w:rsidR="00FD16A4" w:rsidRPr="00FD16A4" w:rsidRDefault="00FD16A4" w:rsidP="00FD16A4">
            <w:r w:rsidRPr="00FD16A4">
              <w:t xml:space="preserve">Recruiting, preparing, or retaining </w:t>
            </w:r>
            <w:r w:rsidR="00274910">
              <w:t>C</w:t>
            </w:r>
            <w:r w:rsidRPr="00FD16A4">
              <w:t xml:space="preserve">areer and </w:t>
            </w:r>
            <w:r w:rsidR="00274910" w:rsidRPr="00FD16A4">
              <w:t xml:space="preserve">Technical Education </w:t>
            </w:r>
            <w:r w:rsidRPr="00FD16A4">
              <w:t>faculty, specialized instructional support – preservice, professional development, or leadership development.</w:t>
            </w:r>
          </w:p>
        </w:tc>
      </w:tr>
      <w:tr w:rsidR="00FD16A4" w:rsidRPr="00FD16A4" w14:paraId="19D9A8FF" w14:textId="77777777" w:rsidTr="00FD16A4">
        <w:sdt>
          <w:sdtPr>
            <w:id w:val="1436477609"/>
            <w14:checkbox>
              <w14:checked w14:val="0"/>
              <w14:checkedState w14:val="2612" w14:font="MS Gothic"/>
              <w14:uncheckedState w14:val="2610" w14:font="MS Gothic"/>
            </w14:checkbox>
          </w:sdtPr>
          <w:sdtContent>
            <w:tc>
              <w:tcPr>
                <w:tcW w:w="445" w:type="dxa"/>
              </w:tcPr>
              <w:p w14:paraId="2EB6FE85" w14:textId="0A6074A3" w:rsidR="00FD16A4" w:rsidRPr="00FD16A4" w:rsidRDefault="00FD16A4" w:rsidP="00FD16A4">
                <w:r w:rsidRPr="00FD16A4">
                  <w:rPr>
                    <w:rFonts w:ascii="Segoe UI Symbol" w:hAnsi="Segoe UI Symbol" w:cs="Segoe UI Symbol"/>
                  </w:rPr>
                  <w:t>☐</w:t>
                </w:r>
              </w:p>
            </w:tc>
          </w:sdtContent>
        </w:sdt>
        <w:tc>
          <w:tcPr>
            <w:tcW w:w="8905" w:type="dxa"/>
          </w:tcPr>
          <w:p w14:paraId="3D4EFA00" w14:textId="04D3395C" w:rsidR="00FD16A4" w:rsidRPr="00FD16A4" w:rsidRDefault="00FD16A4" w:rsidP="00FD16A4">
            <w:r w:rsidRPr="00FD16A4">
              <w:t xml:space="preserve">Enhance CTE Programs of Study, promote </w:t>
            </w:r>
            <w:r w:rsidR="00274910">
              <w:t>opportunity</w:t>
            </w:r>
            <w:r w:rsidRPr="00FD16A4">
              <w:t xml:space="preserve"> and access, align programs with workforce needs, improve student outcomes, support innovation, provide development for CTE </w:t>
            </w:r>
            <w:r w:rsidR="00274910">
              <w:t>faculty and staff</w:t>
            </w:r>
            <w:r w:rsidRPr="00FD16A4">
              <w:t>, promote data</w:t>
            </w:r>
            <w:r w:rsidR="00274910">
              <w:t xml:space="preserve">-driven </w:t>
            </w:r>
            <w:r w:rsidRPr="00FD16A4">
              <w:t>decision</w:t>
            </w:r>
            <w:r w:rsidR="00274910">
              <w:t>-</w:t>
            </w:r>
            <w:r w:rsidRPr="00FD16A4">
              <w:t>making, and/or ensure program sustainability.</w:t>
            </w:r>
          </w:p>
        </w:tc>
      </w:tr>
    </w:tbl>
    <w:p w14:paraId="0578BD17" w14:textId="22FA0BD0" w:rsidR="0093096A" w:rsidRDefault="00863918" w:rsidP="0020197C">
      <w:pPr>
        <w:pStyle w:val="Heading1"/>
        <w:spacing w:before="100" w:beforeAutospacing="1"/>
      </w:pPr>
      <w:r>
        <w:t xml:space="preserve">Project </w:t>
      </w:r>
      <w:r w:rsidR="00A43401">
        <w:t>Components</w:t>
      </w:r>
    </w:p>
    <w:p w14:paraId="3EA8047D" w14:textId="05E3F2BD" w:rsidR="00863918" w:rsidRDefault="00863918" w:rsidP="00863918">
      <w:r>
        <w:t xml:space="preserve">Complete the information </w:t>
      </w:r>
      <w:r w:rsidR="007A6E4B">
        <w:t xml:space="preserve">in the box </w:t>
      </w:r>
      <w:r w:rsidR="00A43401">
        <w:t>for each of the required project component</w:t>
      </w:r>
      <w:r w:rsidR="00B42D2C">
        <w:t>s.</w:t>
      </w:r>
    </w:p>
    <w:p w14:paraId="10C6B6AD" w14:textId="6B444B0F" w:rsidR="00BD43D2" w:rsidRDefault="00BD43D2" w:rsidP="00BD43D2">
      <w:pPr>
        <w:pStyle w:val="Heading2"/>
      </w:pPr>
      <w:r>
        <w:t>Description</w:t>
      </w:r>
      <w:r w:rsidRPr="00DA4DA1">
        <w:t xml:space="preserve"> of the Proposed Project</w:t>
      </w:r>
    </w:p>
    <w:tbl>
      <w:tblPr>
        <w:tblStyle w:val="TableGrid"/>
        <w:tblW w:w="0" w:type="auto"/>
        <w:tblLook w:val="04A0" w:firstRow="1" w:lastRow="0" w:firstColumn="1" w:lastColumn="0" w:noHBand="0" w:noVBand="1"/>
      </w:tblPr>
      <w:tblGrid>
        <w:gridCol w:w="9350"/>
      </w:tblGrid>
      <w:tr w:rsidR="00BD43D2" w14:paraId="61E4BE0D" w14:textId="77777777" w:rsidTr="004E2D95">
        <w:tc>
          <w:tcPr>
            <w:tcW w:w="9926" w:type="dxa"/>
            <w:tcBorders>
              <w:bottom w:val="single" w:sz="4" w:space="0" w:color="auto"/>
            </w:tcBorders>
          </w:tcPr>
          <w:p w14:paraId="325AD687" w14:textId="7571B099" w:rsidR="00BD43D2" w:rsidRPr="00F55C58" w:rsidRDefault="00BD43D2">
            <w:pPr>
              <w:pStyle w:val="Content"/>
              <w:rPr>
                <w:rFonts w:asciiTheme="minorHAnsi" w:hAnsiTheme="minorHAnsi" w:cstheme="minorHAnsi"/>
                <w:sz w:val="24"/>
                <w:szCs w:val="20"/>
              </w:rPr>
            </w:pPr>
          </w:p>
        </w:tc>
      </w:tr>
    </w:tbl>
    <w:p w14:paraId="7301FF0D" w14:textId="6A15673C" w:rsidR="00BD43D2" w:rsidRDefault="00BD43D2" w:rsidP="00BD43D2">
      <w:pPr>
        <w:pStyle w:val="Heading2"/>
        <w:spacing w:before="100" w:beforeAutospacing="1"/>
      </w:pPr>
      <w:r>
        <w:t>List the Project Outcomes</w:t>
      </w:r>
    </w:p>
    <w:tbl>
      <w:tblPr>
        <w:tblStyle w:val="TableGrid"/>
        <w:tblW w:w="0" w:type="auto"/>
        <w:tblLook w:val="04A0" w:firstRow="1" w:lastRow="0" w:firstColumn="1" w:lastColumn="0" w:noHBand="0" w:noVBand="1"/>
      </w:tblPr>
      <w:tblGrid>
        <w:gridCol w:w="9350"/>
      </w:tblGrid>
      <w:tr w:rsidR="00FD733D" w14:paraId="7C206FCE" w14:textId="77777777" w:rsidTr="00E43976">
        <w:tc>
          <w:tcPr>
            <w:tcW w:w="9350" w:type="dxa"/>
          </w:tcPr>
          <w:p w14:paraId="0448E907" w14:textId="77777777" w:rsidR="00FD733D" w:rsidRPr="00F55C58" w:rsidRDefault="00FD733D">
            <w:pPr>
              <w:pStyle w:val="Content"/>
              <w:rPr>
                <w:rFonts w:asciiTheme="minorHAnsi" w:hAnsiTheme="minorHAnsi" w:cstheme="minorHAnsi"/>
                <w:sz w:val="24"/>
                <w:szCs w:val="20"/>
              </w:rPr>
            </w:pPr>
          </w:p>
        </w:tc>
      </w:tr>
    </w:tbl>
    <w:p w14:paraId="27B1947B" w14:textId="075C1CC3" w:rsidR="00BD43D2" w:rsidRDefault="00BD43D2" w:rsidP="00BD43D2">
      <w:pPr>
        <w:pStyle w:val="Heading2"/>
        <w:spacing w:before="100" w:beforeAutospacing="1"/>
      </w:pPr>
      <w:r>
        <w:t xml:space="preserve">Description of the </w:t>
      </w:r>
      <w:r w:rsidRPr="00DA4DA1">
        <w:t>Proposed Project Deliverables</w:t>
      </w:r>
    </w:p>
    <w:tbl>
      <w:tblPr>
        <w:tblStyle w:val="TableGrid"/>
        <w:tblW w:w="0" w:type="auto"/>
        <w:tblLook w:val="04A0" w:firstRow="1" w:lastRow="0" w:firstColumn="1" w:lastColumn="0" w:noHBand="0" w:noVBand="1"/>
      </w:tblPr>
      <w:tblGrid>
        <w:gridCol w:w="2663"/>
        <w:gridCol w:w="6687"/>
      </w:tblGrid>
      <w:tr w:rsidR="00FD733D" w:rsidRPr="009312AC" w14:paraId="140AC8C1" w14:textId="77777777" w:rsidTr="00FD733D">
        <w:trPr>
          <w:tblHeader/>
        </w:trPr>
        <w:tc>
          <w:tcPr>
            <w:tcW w:w="2663" w:type="dxa"/>
          </w:tcPr>
          <w:p w14:paraId="42E9199A" w14:textId="4A0BCC62" w:rsidR="00FD733D" w:rsidRPr="006309CF" w:rsidRDefault="00A20634" w:rsidP="00505EF5">
            <w:pPr>
              <w:pStyle w:val="Content"/>
              <w:rPr>
                <w:rFonts w:asciiTheme="minorHAnsi" w:hAnsiTheme="minorHAnsi" w:cstheme="minorHAnsi"/>
                <w:b/>
                <w:bCs/>
              </w:rPr>
            </w:pPr>
            <w:r w:rsidRPr="006309CF">
              <w:rPr>
                <w:rFonts w:asciiTheme="minorHAnsi" w:hAnsiTheme="minorHAnsi" w:cstheme="minorHAnsi"/>
                <w:b/>
                <w:bCs/>
              </w:rPr>
              <w:t xml:space="preserve">Proposed </w:t>
            </w:r>
            <w:r w:rsidR="00FD733D" w:rsidRPr="006309CF">
              <w:rPr>
                <w:rFonts w:asciiTheme="minorHAnsi" w:hAnsiTheme="minorHAnsi" w:cstheme="minorHAnsi"/>
                <w:b/>
                <w:bCs/>
              </w:rPr>
              <w:t>Deliverable</w:t>
            </w:r>
          </w:p>
        </w:tc>
        <w:tc>
          <w:tcPr>
            <w:tcW w:w="6687" w:type="dxa"/>
          </w:tcPr>
          <w:p w14:paraId="038803EA" w14:textId="5BCA7444" w:rsidR="00FD733D" w:rsidRPr="006309CF" w:rsidRDefault="00FD733D" w:rsidP="00505EF5">
            <w:pPr>
              <w:pStyle w:val="Content"/>
              <w:rPr>
                <w:rFonts w:asciiTheme="minorHAnsi" w:hAnsiTheme="minorHAnsi" w:cstheme="minorHAnsi"/>
                <w:b/>
                <w:bCs/>
              </w:rPr>
            </w:pPr>
            <w:r w:rsidRPr="006309CF">
              <w:rPr>
                <w:rFonts w:asciiTheme="minorHAnsi" w:hAnsiTheme="minorHAnsi" w:cstheme="minorHAnsi"/>
                <w:b/>
                <w:bCs/>
              </w:rPr>
              <w:t>Description</w:t>
            </w:r>
          </w:p>
        </w:tc>
      </w:tr>
      <w:tr w:rsidR="00FD733D" w14:paraId="348A1268" w14:textId="77777777" w:rsidTr="00FD733D">
        <w:tc>
          <w:tcPr>
            <w:tcW w:w="2663" w:type="dxa"/>
          </w:tcPr>
          <w:p w14:paraId="7CC4560C" w14:textId="06A896B5" w:rsidR="00FD733D" w:rsidRPr="00F55C58" w:rsidRDefault="00FD733D" w:rsidP="00505EF5">
            <w:pPr>
              <w:pStyle w:val="Content"/>
              <w:rPr>
                <w:rFonts w:asciiTheme="minorHAnsi" w:hAnsiTheme="minorHAnsi" w:cstheme="minorHAnsi"/>
                <w:sz w:val="24"/>
                <w:szCs w:val="20"/>
              </w:rPr>
            </w:pPr>
          </w:p>
        </w:tc>
        <w:tc>
          <w:tcPr>
            <w:tcW w:w="6687" w:type="dxa"/>
          </w:tcPr>
          <w:p w14:paraId="13260492" w14:textId="77777777" w:rsidR="00FD733D" w:rsidRPr="00F55C58" w:rsidRDefault="00FD733D" w:rsidP="00505EF5">
            <w:pPr>
              <w:pStyle w:val="Content"/>
              <w:rPr>
                <w:rFonts w:asciiTheme="minorHAnsi" w:hAnsiTheme="minorHAnsi" w:cstheme="minorHAnsi"/>
                <w:sz w:val="24"/>
                <w:szCs w:val="20"/>
              </w:rPr>
            </w:pPr>
          </w:p>
        </w:tc>
      </w:tr>
      <w:tr w:rsidR="00FD733D" w14:paraId="1BABE0F2" w14:textId="77777777" w:rsidTr="00FD733D">
        <w:tc>
          <w:tcPr>
            <w:tcW w:w="2663" w:type="dxa"/>
          </w:tcPr>
          <w:p w14:paraId="2FF0F08E" w14:textId="77777777" w:rsidR="00FD733D" w:rsidRPr="00F55C58" w:rsidRDefault="00FD733D" w:rsidP="00505EF5">
            <w:pPr>
              <w:pStyle w:val="Content"/>
              <w:rPr>
                <w:rFonts w:asciiTheme="minorHAnsi" w:hAnsiTheme="minorHAnsi" w:cstheme="minorHAnsi"/>
                <w:sz w:val="24"/>
                <w:szCs w:val="20"/>
              </w:rPr>
            </w:pPr>
          </w:p>
        </w:tc>
        <w:tc>
          <w:tcPr>
            <w:tcW w:w="6687" w:type="dxa"/>
          </w:tcPr>
          <w:p w14:paraId="49494A15" w14:textId="77777777" w:rsidR="00FD733D" w:rsidRPr="00F55C58" w:rsidRDefault="00FD733D" w:rsidP="00505EF5">
            <w:pPr>
              <w:pStyle w:val="Content"/>
              <w:rPr>
                <w:rFonts w:asciiTheme="minorHAnsi" w:hAnsiTheme="minorHAnsi" w:cstheme="minorHAnsi"/>
                <w:sz w:val="24"/>
                <w:szCs w:val="20"/>
              </w:rPr>
            </w:pPr>
          </w:p>
        </w:tc>
      </w:tr>
      <w:tr w:rsidR="00FD733D" w14:paraId="07803187" w14:textId="77777777" w:rsidTr="00FD733D">
        <w:tc>
          <w:tcPr>
            <w:tcW w:w="2663" w:type="dxa"/>
          </w:tcPr>
          <w:p w14:paraId="2BE16B2C" w14:textId="77777777" w:rsidR="00FD733D" w:rsidRPr="00F55C58" w:rsidRDefault="00FD733D" w:rsidP="00505EF5">
            <w:pPr>
              <w:pStyle w:val="Content"/>
              <w:rPr>
                <w:rFonts w:asciiTheme="minorHAnsi" w:hAnsiTheme="minorHAnsi" w:cstheme="minorHAnsi"/>
                <w:sz w:val="24"/>
                <w:szCs w:val="20"/>
              </w:rPr>
            </w:pPr>
          </w:p>
        </w:tc>
        <w:tc>
          <w:tcPr>
            <w:tcW w:w="6687" w:type="dxa"/>
          </w:tcPr>
          <w:p w14:paraId="01D946DD" w14:textId="77777777" w:rsidR="00FD733D" w:rsidRPr="00F55C58" w:rsidRDefault="00FD733D" w:rsidP="00505EF5">
            <w:pPr>
              <w:pStyle w:val="Content"/>
              <w:rPr>
                <w:rFonts w:asciiTheme="minorHAnsi" w:hAnsiTheme="minorHAnsi" w:cstheme="minorHAnsi"/>
                <w:sz w:val="24"/>
                <w:szCs w:val="20"/>
              </w:rPr>
            </w:pPr>
          </w:p>
        </w:tc>
      </w:tr>
      <w:tr w:rsidR="00FD733D" w14:paraId="7006682A" w14:textId="77777777" w:rsidTr="00FD733D">
        <w:tc>
          <w:tcPr>
            <w:tcW w:w="2663" w:type="dxa"/>
          </w:tcPr>
          <w:p w14:paraId="5BF8C616" w14:textId="77777777" w:rsidR="00FD733D" w:rsidRPr="00F55C58" w:rsidRDefault="00FD733D" w:rsidP="00505EF5">
            <w:pPr>
              <w:pStyle w:val="Content"/>
              <w:rPr>
                <w:rFonts w:asciiTheme="minorHAnsi" w:hAnsiTheme="minorHAnsi" w:cstheme="minorHAnsi"/>
                <w:sz w:val="24"/>
                <w:szCs w:val="20"/>
              </w:rPr>
            </w:pPr>
          </w:p>
        </w:tc>
        <w:tc>
          <w:tcPr>
            <w:tcW w:w="6687" w:type="dxa"/>
          </w:tcPr>
          <w:p w14:paraId="71D413BF" w14:textId="77777777" w:rsidR="00FD733D" w:rsidRPr="00F55C58" w:rsidRDefault="00FD733D" w:rsidP="00505EF5">
            <w:pPr>
              <w:pStyle w:val="Content"/>
              <w:rPr>
                <w:rFonts w:asciiTheme="minorHAnsi" w:hAnsiTheme="minorHAnsi" w:cstheme="minorHAnsi"/>
                <w:sz w:val="24"/>
                <w:szCs w:val="20"/>
              </w:rPr>
            </w:pPr>
          </w:p>
        </w:tc>
      </w:tr>
      <w:tr w:rsidR="00FD733D" w14:paraId="552AEBFD" w14:textId="77777777" w:rsidTr="00FD733D">
        <w:tc>
          <w:tcPr>
            <w:tcW w:w="2663" w:type="dxa"/>
          </w:tcPr>
          <w:p w14:paraId="40D7151C" w14:textId="77777777" w:rsidR="00FD733D" w:rsidRPr="00F55C58" w:rsidRDefault="00FD733D" w:rsidP="00505EF5">
            <w:pPr>
              <w:pStyle w:val="Content"/>
              <w:rPr>
                <w:rFonts w:asciiTheme="minorHAnsi" w:hAnsiTheme="minorHAnsi" w:cstheme="minorHAnsi"/>
                <w:sz w:val="24"/>
                <w:szCs w:val="20"/>
              </w:rPr>
            </w:pPr>
          </w:p>
        </w:tc>
        <w:tc>
          <w:tcPr>
            <w:tcW w:w="6687" w:type="dxa"/>
          </w:tcPr>
          <w:p w14:paraId="1651A4C6" w14:textId="77777777" w:rsidR="00FD733D" w:rsidRPr="00F55C58" w:rsidRDefault="00FD733D" w:rsidP="00505EF5">
            <w:pPr>
              <w:pStyle w:val="Content"/>
              <w:rPr>
                <w:rFonts w:asciiTheme="minorHAnsi" w:hAnsiTheme="minorHAnsi" w:cstheme="minorHAnsi"/>
                <w:sz w:val="24"/>
                <w:szCs w:val="20"/>
              </w:rPr>
            </w:pPr>
          </w:p>
        </w:tc>
      </w:tr>
    </w:tbl>
    <w:p w14:paraId="58207B8E" w14:textId="41DDB672" w:rsidR="006309CF" w:rsidRPr="006309CF" w:rsidRDefault="006309CF" w:rsidP="006309CF">
      <w:pPr>
        <w:pStyle w:val="Content"/>
        <w:rPr>
          <w:rFonts w:asciiTheme="minorHAnsi" w:hAnsiTheme="minorHAnsi" w:cstheme="minorHAnsi"/>
          <w:i/>
          <w:iCs/>
        </w:rPr>
      </w:pPr>
      <w:r w:rsidRPr="006309CF">
        <w:rPr>
          <w:rFonts w:asciiTheme="minorHAnsi" w:hAnsiTheme="minorHAnsi" w:cstheme="minorHAnsi"/>
          <w:i/>
          <w:iCs/>
        </w:rPr>
        <w:t>*Add additional rows as needed</w:t>
      </w:r>
      <w:r>
        <w:rPr>
          <w:rFonts w:asciiTheme="minorHAnsi" w:hAnsiTheme="minorHAnsi" w:cstheme="minorHAnsi"/>
          <w:i/>
          <w:iCs/>
        </w:rPr>
        <w:t>.</w:t>
      </w:r>
    </w:p>
    <w:p w14:paraId="2DDBAAF0" w14:textId="1371EC6F" w:rsidR="00BD43D2" w:rsidRDefault="00BD43D2" w:rsidP="00B010DB">
      <w:pPr>
        <w:pStyle w:val="Heading2"/>
        <w:spacing w:before="100" w:beforeAutospacing="1"/>
      </w:pPr>
      <w:r w:rsidRPr="00864CE0">
        <w:t xml:space="preserve">Description of the Impact of the Proposed </w:t>
      </w:r>
      <w:r>
        <w:t>Pr</w:t>
      </w:r>
      <w:r w:rsidR="00B010DB">
        <w:t>oject</w:t>
      </w:r>
    </w:p>
    <w:tbl>
      <w:tblPr>
        <w:tblStyle w:val="TableGrid"/>
        <w:tblW w:w="0" w:type="auto"/>
        <w:tblLook w:val="04A0" w:firstRow="1" w:lastRow="0" w:firstColumn="1" w:lastColumn="0" w:noHBand="0" w:noVBand="1"/>
      </w:tblPr>
      <w:tblGrid>
        <w:gridCol w:w="9350"/>
      </w:tblGrid>
      <w:tr w:rsidR="00BD43D2" w14:paraId="3C0FC4A4" w14:textId="77777777">
        <w:tc>
          <w:tcPr>
            <w:tcW w:w="9350" w:type="dxa"/>
          </w:tcPr>
          <w:p w14:paraId="5F3980D1" w14:textId="217C0C77" w:rsidR="00BD43D2" w:rsidRPr="00F55C58" w:rsidRDefault="00BD43D2">
            <w:pPr>
              <w:pStyle w:val="Content"/>
              <w:rPr>
                <w:rFonts w:asciiTheme="minorHAnsi" w:hAnsiTheme="minorHAnsi" w:cstheme="minorHAnsi"/>
                <w:sz w:val="24"/>
                <w:szCs w:val="20"/>
              </w:rPr>
            </w:pPr>
          </w:p>
        </w:tc>
      </w:tr>
    </w:tbl>
    <w:p w14:paraId="0E7F7178" w14:textId="1A421456" w:rsidR="00BD43D2" w:rsidRDefault="00BD43D2" w:rsidP="00B010DB">
      <w:pPr>
        <w:pStyle w:val="Heading2"/>
        <w:spacing w:before="100" w:beforeAutospacing="1"/>
      </w:pPr>
      <w:r w:rsidRPr="00E47B41">
        <w:t xml:space="preserve">Description of </w:t>
      </w:r>
      <w:r>
        <w:t xml:space="preserve">the Proposed </w:t>
      </w:r>
      <w:r w:rsidRPr="00E47B41">
        <w:t>Pro</w:t>
      </w:r>
      <w:r w:rsidR="00B010DB">
        <w:t>ject</w:t>
      </w:r>
      <w:r w:rsidRPr="00E47B41">
        <w:t xml:space="preserve"> Beyond </w:t>
      </w:r>
      <w:r w:rsidR="00B010DB">
        <w:t>Funding</w:t>
      </w:r>
    </w:p>
    <w:tbl>
      <w:tblPr>
        <w:tblStyle w:val="TableGrid"/>
        <w:tblW w:w="0" w:type="auto"/>
        <w:tblLook w:val="04A0" w:firstRow="1" w:lastRow="0" w:firstColumn="1" w:lastColumn="0" w:noHBand="0" w:noVBand="1"/>
      </w:tblPr>
      <w:tblGrid>
        <w:gridCol w:w="9350"/>
      </w:tblGrid>
      <w:tr w:rsidR="00BD43D2" w14:paraId="4A52B438" w14:textId="77777777">
        <w:tc>
          <w:tcPr>
            <w:tcW w:w="9926" w:type="dxa"/>
          </w:tcPr>
          <w:p w14:paraId="4A30B9BF" w14:textId="13D5A0A3" w:rsidR="00BD43D2" w:rsidRPr="00F55C58" w:rsidRDefault="00BD43D2">
            <w:pPr>
              <w:pStyle w:val="Content"/>
              <w:rPr>
                <w:rFonts w:asciiTheme="minorHAnsi" w:hAnsiTheme="minorHAnsi" w:cstheme="minorHAnsi"/>
                <w:sz w:val="24"/>
                <w:szCs w:val="20"/>
              </w:rPr>
            </w:pPr>
          </w:p>
        </w:tc>
      </w:tr>
    </w:tbl>
    <w:p w14:paraId="0B14CF5A" w14:textId="77777777" w:rsidR="00874BDA" w:rsidRPr="00272F90" w:rsidRDefault="00874BDA" w:rsidP="00272F90"/>
    <w:p w14:paraId="58255D8D" w14:textId="77777777" w:rsidR="00874BDA" w:rsidRDefault="00874BDA">
      <w:pPr>
        <w:spacing w:after="0" w:afterAutospacing="0"/>
        <w:rPr>
          <w:rFonts w:asciiTheme="majorHAnsi" w:eastAsiaTheme="majorEastAsia" w:hAnsiTheme="majorHAnsi" w:cstheme="majorBidi"/>
          <w:b/>
          <w:bCs/>
          <w:i/>
          <w:iCs/>
          <w:color w:val="538135" w:themeColor="accent6" w:themeShade="BF"/>
          <w:sz w:val="28"/>
          <w:szCs w:val="28"/>
        </w:rPr>
      </w:pPr>
      <w:r>
        <w:br w:type="page"/>
      </w:r>
    </w:p>
    <w:p w14:paraId="6149F575" w14:textId="386364F8" w:rsidR="00874BDA" w:rsidRDefault="00874BDA" w:rsidP="00874BDA">
      <w:pPr>
        <w:pStyle w:val="Heading2"/>
        <w:spacing w:before="100" w:beforeAutospacing="1"/>
      </w:pPr>
      <w:r w:rsidRPr="00DA4DA1">
        <w:rPr>
          <w:rFonts w:cstheme="minorHAnsi"/>
        </w:rPr>
        <w:t>Proposed Timeline and Budget</w:t>
      </w:r>
    </w:p>
    <w:tbl>
      <w:tblPr>
        <w:tblStyle w:val="TableGrid"/>
        <w:tblW w:w="8934" w:type="dxa"/>
        <w:tblLook w:val="04A0" w:firstRow="1" w:lastRow="0" w:firstColumn="1" w:lastColumn="0" w:noHBand="0" w:noVBand="1"/>
      </w:tblPr>
      <w:tblGrid>
        <w:gridCol w:w="1811"/>
        <w:gridCol w:w="3764"/>
        <w:gridCol w:w="1710"/>
        <w:gridCol w:w="1649"/>
      </w:tblGrid>
      <w:tr w:rsidR="00F86F56" w:rsidRPr="00786187" w14:paraId="6862AC32" w14:textId="77777777" w:rsidTr="00565D71">
        <w:trPr>
          <w:trHeight w:val="170"/>
          <w:tblHeader/>
        </w:trPr>
        <w:tc>
          <w:tcPr>
            <w:tcW w:w="1811" w:type="dxa"/>
            <w:shd w:val="clear" w:color="auto" w:fill="D9D9D9" w:themeFill="background1" w:themeFillShade="D9"/>
          </w:tcPr>
          <w:p w14:paraId="69C0E600" w14:textId="77777777" w:rsidR="00F86F56" w:rsidRPr="00F86F56" w:rsidRDefault="00F86F56" w:rsidP="00F86F56">
            <w:pPr>
              <w:rPr>
                <w:b/>
                <w:bCs/>
              </w:rPr>
            </w:pPr>
            <w:r w:rsidRPr="00F86F56">
              <w:rPr>
                <w:b/>
                <w:bCs/>
              </w:rPr>
              <w:t>Chronological Timeline</w:t>
            </w:r>
          </w:p>
        </w:tc>
        <w:tc>
          <w:tcPr>
            <w:tcW w:w="3764" w:type="dxa"/>
            <w:shd w:val="clear" w:color="auto" w:fill="D9D9D9" w:themeFill="background1" w:themeFillShade="D9"/>
          </w:tcPr>
          <w:p w14:paraId="284474A7" w14:textId="77777777" w:rsidR="00F86F56" w:rsidRPr="00F86F56" w:rsidRDefault="00F86F56" w:rsidP="00F86F56">
            <w:pPr>
              <w:rPr>
                <w:b/>
                <w:bCs/>
              </w:rPr>
            </w:pPr>
            <w:r w:rsidRPr="00F86F56">
              <w:rPr>
                <w:b/>
                <w:bCs/>
              </w:rPr>
              <w:t>Action and Rationale for Expenditure</w:t>
            </w:r>
          </w:p>
        </w:tc>
        <w:tc>
          <w:tcPr>
            <w:tcW w:w="1710" w:type="dxa"/>
            <w:shd w:val="clear" w:color="auto" w:fill="D9D9D9" w:themeFill="background1" w:themeFillShade="D9"/>
          </w:tcPr>
          <w:p w14:paraId="653BFEA9" w14:textId="313BD8A8" w:rsidR="00F86F56" w:rsidRPr="00F86F56" w:rsidRDefault="00F86F56" w:rsidP="00F86F56">
            <w:pPr>
              <w:rPr>
                <w:b/>
                <w:bCs/>
              </w:rPr>
            </w:pPr>
            <w:r w:rsidRPr="00F86F56">
              <w:rPr>
                <w:b/>
                <w:bCs/>
              </w:rPr>
              <w:t>Party Responsible</w:t>
            </w:r>
          </w:p>
        </w:tc>
        <w:tc>
          <w:tcPr>
            <w:tcW w:w="1649" w:type="dxa"/>
            <w:shd w:val="clear" w:color="auto" w:fill="D9D9D9" w:themeFill="background1" w:themeFillShade="D9"/>
          </w:tcPr>
          <w:p w14:paraId="01C47254" w14:textId="7B3C85BC" w:rsidR="00F86F56" w:rsidRPr="00F86F56" w:rsidRDefault="00F86F56" w:rsidP="00F86F56">
            <w:pPr>
              <w:rPr>
                <w:b/>
                <w:bCs/>
              </w:rPr>
            </w:pPr>
            <w:r w:rsidRPr="00F86F56">
              <w:rPr>
                <w:b/>
                <w:bCs/>
              </w:rPr>
              <w:t>Amount Fund</w:t>
            </w:r>
            <w:r w:rsidR="00565D71">
              <w:rPr>
                <w:b/>
                <w:bCs/>
              </w:rPr>
              <w:t xml:space="preserve">s </w:t>
            </w:r>
            <w:r w:rsidRPr="00F86F56">
              <w:rPr>
                <w:b/>
                <w:bCs/>
              </w:rPr>
              <w:t>Needed</w:t>
            </w:r>
          </w:p>
        </w:tc>
      </w:tr>
      <w:tr w:rsidR="00F86F56" w:rsidRPr="00786187" w14:paraId="6D24F215" w14:textId="77777777" w:rsidTr="00565D71">
        <w:trPr>
          <w:trHeight w:val="310"/>
        </w:trPr>
        <w:tc>
          <w:tcPr>
            <w:tcW w:w="1811" w:type="dxa"/>
          </w:tcPr>
          <w:p w14:paraId="2C74F666" w14:textId="5040982D" w:rsidR="00F86F56" w:rsidRPr="00A43401" w:rsidRDefault="00F86F56" w:rsidP="00A20634">
            <w:pPr>
              <w:spacing w:after="0" w:afterAutospacing="0"/>
              <w:rPr>
                <w:rFonts w:cstheme="minorHAnsi"/>
              </w:rPr>
            </w:pPr>
          </w:p>
        </w:tc>
        <w:tc>
          <w:tcPr>
            <w:tcW w:w="3764" w:type="dxa"/>
          </w:tcPr>
          <w:p w14:paraId="1E1D77AE" w14:textId="24DE664E" w:rsidR="00F86F56" w:rsidRPr="00A43401" w:rsidRDefault="00F86F56" w:rsidP="00A20634">
            <w:pPr>
              <w:spacing w:after="0" w:afterAutospacing="0"/>
              <w:rPr>
                <w:rFonts w:cstheme="minorHAnsi"/>
              </w:rPr>
            </w:pPr>
          </w:p>
        </w:tc>
        <w:tc>
          <w:tcPr>
            <w:tcW w:w="1710" w:type="dxa"/>
          </w:tcPr>
          <w:p w14:paraId="6B8512C5" w14:textId="6925014E" w:rsidR="00F86F56" w:rsidRPr="00A43401" w:rsidRDefault="00F86F56" w:rsidP="00A20634">
            <w:pPr>
              <w:spacing w:after="0" w:afterAutospacing="0"/>
              <w:rPr>
                <w:rFonts w:cstheme="minorHAnsi"/>
              </w:rPr>
            </w:pPr>
          </w:p>
        </w:tc>
        <w:tc>
          <w:tcPr>
            <w:tcW w:w="1649" w:type="dxa"/>
          </w:tcPr>
          <w:p w14:paraId="5C881F48" w14:textId="7BF46072" w:rsidR="00F86F56" w:rsidRPr="00A43401" w:rsidRDefault="00F86F56" w:rsidP="00A20634">
            <w:pPr>
              <w:spacing w:after="0" w:afterAutospacing="0"/>
              <w:rPr>
                <w:rFonts w:cstheme="minorHAnsi"/>
              </w:rPr>
            </w:pPr>
          </w:p>
        </w:tc>
      </w:tr>
      <w:tr w:rsidR="00F86F56" w:rsidRPr="00786187" w14:paraId="3BD88CBF" w14:textId="77777777" w:rsidTr="00565D71">
        <w:trPr>
          <w:trHeight w:val="310"/>
        </w:trPr>
        <w:tc>
          <w:tcPr>
            <w:tcW w:w="1811" w:type="dxa"/>
          </w:tcPr>
          <w:p w14:paraId="3D68032B" w14:textId="0D48FD0E" w:rsidR="00F86F56" w:rsidRPr="00A43401" w:rsidRDefault="00F86F56" w:rsidP="00A20634">
            <w:pPr>
              <w:spacing w:after="0" w:afterAutospacing="0"/>
              <w:rPr>
                <w:rFonts w:cstheme="minorHAnsi"/>
              </w:rPr>
            </w:pPr>
          </w:p>
        </w:tc>
        <w:tc>
          <w:tcPr>
            <w:tcW w:w="3764" w:type="dxa"/>
          </w:tcPr>
          <w:p w14:paraId="5A4E660E" w14:textId="3662F475" w:rsidR="00F86F56" w:rsidRPr="00A43401" w:rsidRDefault="00F86F56" w:rsidP="00A20634">
            <w:pPr>
              <w:spacing w:after="0" w:afterAutospacing="0"/>
              <w:rPr>
                <w:rFonts w:cstheme="minorHAnsi"/>
              </w:rPr>
            </w:pPr>
          </w:p>
        </w:tc>
        <w:tc>
          <w:tcPr>
            <w:tcW w:w="1710" w:type="dxa"/>
          </w:tcPr>
          <w:p w14:paraId="0CAE1456" w14:textId="0DCAC136" w:rsidR="00F86F56" w:rsidRPr="00A43401" w:rsidRDefault="00F86F56" w:rsidP="00A20634">
            <w:pPr>
              <w:spacing w:after="0" w:afterAutospacing="0"/>
              <w:rPr>
                <w:rFonts w:cstheme="minorHAnsi"/>
              </w:rPr>
            </w:pPr>
          </w:p>
        </w:tc>
        <w:tc>
          <w:tcPr>
            <w:tcW w:w="1649" w:type="dxa"/>
          </w:tcPr>
          <w:p w14:paraId="243261A4" w14:textId="36FC72BE" w:rsidR="00F86F56" w:rsidRPr="00A43401" w:rsidRDefault="00F86F56" w:rsidP="00A20634">
            <w:pPr>
              <w:spacing w:after="0" w:afterAutospacing="0"/>
              <w:rPr>
                <w:rFonts w:cstheme="minorHAnsi"/>
              </w:rPr>
            </w:pPr>
          </w:p>
        </w:tc>
      </w:tr>
      <w:tr w:rsidR="00F86F56" w:rsidRPr="00786187" w14:paraId="6983199F" w14:textId="77777777" w:rsidTr="00565D71">
        <w:trPr>
          <w:trHeight w:val="310"/>
        </w:trPr>
        <w:tc>
          <w:tcPr>
            <w:tcW w:w="1811" w:type="dxa"/>
          </w:tcPr>
          <w:p w14:paraId="7D9C4FC1" w14:textId="5B9792C9" w:rsidR="00F86F56" w:rsidRPr="00A43401" w:rsidRDefault="00F86F56" w:rsidP="00A20634">
            <w:pPr>
              <w:spacing w:after="0" w:afterAutospacing="0"/>
              <w:rPr>
                <w:rFonts w:cstheme="minorHAnsi"/>
              </w:rPr>
            </w:pPr>
          </w:p>
        </w:tc>
        <w:tc>
          <w:tcPr>
            <w:tcW w:w="3764" w:type="dxa"/>
          </w:tcPr>
          <w:p w14:paraId="70AC8D2E" w14:textId="6720422C" w:rsidR="00F86F56" w:rsidRPr="00A43401" w:rsidRDefault="00F86F56" w:rsidP="00A20634">
            <w:pPr>
              <w:spacing w:after="0" w:afterAutospacing="0"/>
              <w:rPr>
                <w:rFonts w:cstheme="minorHAnsi"/>
              </w:rPr>
            </w:pPr>
          </w:p>
        </w:tc>
        <w:tc>
          <w:tcPr>
            <w:tcW w:w="1710" w:type="dxa"/>
          </w:tcPr>
          <w:p w14:paraId="26B11779" w14:textId="37663587" w:rsidR="00F86F56" w:rsidRPr="00A43401" w:rsidRDefault="00F86F56" w:rsidP="00A20634">
            <w:pPr>
              <w:spacing w:after="0" w:afterAutospacing="0"/>
              <w:rPr>
                <w:rFonts w:cstheme="minorHAnsi"/>
              </w:rPr>
            </w:pPr>
          </w:p>
        </w:tc>
        <w:tc>
          <w:tcPr>
            <w:tcW w:w="1649" w:type="dxa"/>
          </w:tcPr>
          <w:p w14:paraId="51EC18E0" w14:textId="4420BFAD" w:rsidR="00F86F56" w:rsidRPr="00A43401" w:rsidRDefault="00F86F56" w:rsidP="00A20634">
            <w:pPr>
              <w:spacing w:after="0" w:afterAutospacing="0"/>
              <w:rPr>
                <w:rFonts w:cstheme="minorHAnsi"/>
              </w:rPr>
            </w:pPr>
          </w:p>
        </w:tc>
      </w:tr>
      <w:tr w:rsidR="00F86F56" w:rsidRPr="00786187" w14:paraId="1B7114D9" w14:textId="77777777" w:rsidTr="00565D71">
        <w:trPr>
          <w:trHeight w:val="310"/>
        </w:trPr>
        <w:tc>
          <w:tcPr>
            <w:tcW w:w="1811" w:type="dxa"/>
          </w:tcPr>
          <w:p w14:paraId="657AD734" w14:textId="75EAB2D6" w:rsidR="00F86F56" w:rsidRPr="00A43401" w:rsidRDefault="00F86F56" w:rsidP="00A20634">
            <w:pPr>
              <w:spacing w:after="0" w:afterAutospacing="0"/>
              <w:rPr>
                <w:rFonts w:cstheme="minorHAnsi"/>
              </w:rPr>
            </w:pPr>
          </w:p>
        </w:tc>
        <w:tc>
          <w:tcPr>
            <w:tcW w:w="3764" w:type="dxa"/>
          </w:tcPr>
          <w:p w14:paraId="349EDC0E" w14:textId="624B1828" w:rsidR="00F86F56" w:rsidRPr="00A43401" w:rsidRDefault="00F86F56" w:rsidP="00A20634">
            <w:pPr>
              <w:spacing w:after="0" w:afterAutospacing="0"/>
              <w:rPr>
                <w:rFonts w:cstheme="minorHAnsi"/>
              </w:rPr>
            </w:pPr>
          </w:p>
        </w:tc>
        <w:tc>
          <w:tcPr>
            <w:tcW w:w="1710" w:type="dxa"/>
          </w:tcPr>
          <w:p w14:paraId="4D6CC9B8" w14:textId="1AC713B0" w:rsidR="00F86F56" w:rsidRPr="00A43401" w:rsidRDefault="00F86F56" w:rsidP="00A20634">
            <w:pPr>
              <w:spacing w:after="0" w:afterAutospacing="0"/>
              <w:rPr>
                <w:rFonts w:cstheme="minorHAnsi"/>
              </w:rPr>
            </w:pPr>
          </w:p>
        </w:tc>
        <w:tc>
          <w:tcPr>
            <w:tcW w:w="1649" w:type="dxa"/>
          </w:tcPr>
          <w:p w14:paraId="0CE07EE7" w14:textId="60E70C13" w:rsidR="00F86F56" w:rsidRPr="00A43401" w:rsidRDefault="00F86F56" w:rsidP="00A20634">
            <w:pPr>
              <w:spacing w:after="0" w:afterAutospacing="0"/>
              <w:rPr>
                <w:rFonts w:cstheme="minorHAnsi"/>
              </w:rPr>
            </w:pPr>
          </w:p>
        </w:tc>
      </w:tr>
      <w:tr w:rsidR="00F86F56" w:rsidRPr="00786187" w14:paraId="0797DBDC" w14:textId="77777777" w:rsidTr="00565D71">
        <w:trPr>
          <w:trHeight w:val="299"/>
        </w:trPr>
        <w:tc>
          <w:tcPr>
            <w:tcW w:w="1811" w:type="dxa"/>
          </w:tcPr>
          <w:p w14:paraId="5C3993C2" w14:textId="2DDA36C7" w:rsidR="00F86F56" w:rsidRPr="00A43401" w:rsidRDefault="00F86F56" w:rsidP="00A20634">
            <w:pPr>
              <w:spacing w:after="0" w:afterAutospacing="0"/>
              <w:rPr>
                <w:rFonts w:cstheme="minorHAnsi"/>
              </w:rPr>
            </w:pPr>
          </w:p>
        </w:tc>
        <w:tc>
          <w:tcPr>
            <w:tcW w:w="3764" w:type="dxa"/>
          </w:tcPr>
          <w:p w14:paraId="27E66BE5" w14:textId="43FF2278" w:rsidR="00F86F56" w:rsidRPr="00A43401" w:rsidRDefault="00F86F56" w:rsidP="00A20634">
            <w:pPr>
              <w:spacing w:after="0" w:afterAutospacing="0"/>
              <w:rPr>
                <w:rFonts w:cstheme="minorHAnsi"/>
              </w:rPr>
            </w:pPr>
          </w:p>
        </w:tc>
        <w:tc>
          <w:tcPr>
            <w:tcW w:w="1710" w:type="dxa"/>
          </w:tcPr>
          <w:p w14:paraId="4DC5F1AE" w14:textId="4FFD5051" w:rsidR="00F86F56" w:rsidRPr="00A43401" w:rsidRDefault="00F86F56" w:rsidP="00A20634">
            <w:pPr>
              <w:spacing w:after="0" w:afterAutospacing="0"/>
              <w:rPr>
                <w:rFonts w:cstheme="minorHAnsi"/>
              </w:rPr>
            </w:pPr>
          </w:p>
        </w:tc>
        <w:tc>
          <w:tcPr>
            <w:tcW w:w="1649" w:type="dxa"/>
          </w:tcPr>
          <w:p w14:paraId="404DE6B1" w14:textId="47DBA2B2" w:rsidR="00F86F56" w:rsidRPr="00A43401" w:rsidRDefault="00F86F56" w:rsidP="00A20634">
            <w:pPr>
              <w:spacing w:after="0" w:afterAutospacing="0"/>
              <w:rPr>
                <w:rFonts w:cstheme="minorHAnsi"/>
              </w:rPr>
            </w:pPr>
          </w:p>
        </w:tc>
      </w:tr>
      <w:tr w:rsidR="00F86F56" w:rsidRPr="00786187" w14:paraId="74136F89" w14:textId="77777777" w:rsidTr="00565D71">
        <w:trPr>
          <w:trHeight w:val="299"/>
        </w:trPr>
        <w:tc>
          <w:tcPr>
            <w:tcW w:w="1811" w:type="dxa"/>
          </w:tcPr>
          <w:p w14:paraId="67DA4C4E" w14:textId="6F7D237A" w:rsidR="00F86F56" w:rsidRPr="00A43401" w:rsidRDefault="00F86F56" w:rsidP="00A20634">
            <w:pPr>
              <w:spacing w:after="0" w:afterAutospacing="0"/>
              <w:rPr>
                <w:rFonts w:cstheme="minorHAnsi"/>
              </w:rPr>
            </w:pPr>
          </w:p>
        </w:tc>
        <w:tc>
          <w:tcPr>
            <w:tcW w:w="3764" w:type="dxa"/>
          </w:tcPr>
          <w:p w14:paraId="3CAE2DD1" w14:textId="403294A4" w:rsidR="00F86F56" w:rsidRPr="00A43401" w:rsidRDefault="00F86F56" w:rsidP="00A20634">
            <w:pPr>
              <w:spacing w:after="0" w:afterAutospacing="0"/>
              <w:rPr>
                <w:rFonts w:cstheme="minorHAnsi"/>
              </w:rPr>
            </w:pPr>
          </w:p>
        </w:tc>
        <w:tc>
          <w:tcPr>
            <w:tcW w:w="1710" w:type="dxa"/>
          </w:tcPr>
          <w:p w14:paraId="012090D5" w14:textId="30EE4750" w:rsidR="00F86F56" w:rsidRPr="00A43401" w:rsidRDefault="00F86F56" w:rsidP="00A20634">
            <w:pPr>
              <w:spacing w:after="0" w:afterAutospacing="0"/>
              <w:rPr>
                <w:rFonts w:cstheme="minorHAnsi"/>
              </w:rPr>
            </w:pPr>
          </w:p>
        </w:tc>
        <w:tc>
          <w:tcPr>
            <w:tcW w:w="1649" w:type="dxa"/>
          </w:tcPr>
          <w:p w14:paraId="76E61729" w14:textId="27743A53" w:rsidR="00F86F56" w:rsidRPr="00A43401" w:rsidRDefault="00F86F56" w:rsidP="00A20634">
            <w:pPr>
              <w:spacing w:after="0" w:afterAutospacing="0"/>
              <w:rPr>
                <w:rFonts w:cstheme="minorHAnsi"/>
              </w:rPr>
            </w:pPr>
          </w:p>
        </w:tc>
      </w:tr>
      <w:tr w:rsidR="00F86F56" w:rsidRPr="00786187" w14:paraId="294F55BC" w14:textId="77777777" w:rsidTr="00565D71">
        <w:trPr>
          <w:trHeight w:val="299"/>
        </w:trPr>
        <w:tc>
          <w:tcPr>
            <w:tcW w:w="1811" w:type="dxa"/>
          </w:tcPr>
          <w:p w14:paraId="28AACD7D" w14:textId="1E6F396C" w:rsidR="00F86F56" w:rsidRPr="00A43401" w:rsidRDefault="00F86F56" w:rsidP="00A20634">
            <w:pPr>
              <w:spacing w:after="0" w:afterAutospacing="0"/>
              <w:rPr>
                <w:rFonts w:cstheme="minorHAnsi"/>
              </w:rPr>
            </w:pPr>
          </w:p>
        </w:tc>
        <w:tc>
          <w:tcPr>
            <w:tcW w:w="3764" w:type="dxa"/>
          </w:tcPr>
          <w:p w14:paraId="3B99EB7C" w14:textId="2BF984FA" w:rsidR="00F86F56" w:rsidRPr="00A43401" w:rsidRDefault="00F86F56" w:rsidP="00A20634">
            <w:pPr>
              <w:spacing w:after="0" w:afterAutospacing="0"/>
              <w:rPr>
                <w:rFonts w:cstheme="minorHAnsi"/>
              </w:rPr>
            </w:pPr>
          </w:p>
        </w:tc>
        <w:tc>
          <w:tcPr>
            <w:tcW w:w="1710" w:type="dxa"/>
          </w:tcPr>
          <w:p w14:paraId="1AEBBAEE" w14:textId="23486939" w:rsidR="00F86F56" w:rsidRPr="00A43401" w:rsidRDefault="00F86F56" w:rsidP="00A20634">
            <w:pPr>
              <w:spacing w:after="0" w:afterAutospacing="0"/>
              <w:rPr>
                <w:rFonts w:cstheme="minorHAnsi"/>
              </w:rPr>
            </w:pPr>
          </w:p>
        </w:tc>
        <w:tc>
          <w:tcPr>
            <w:tcW w:w="1649" w:type="dxa"/>
          </w:tcPr>
          <w:p w14:paraId="1FC024C5" w14:textId="2EC6FF99" w:rsidR="00F86F56" w:rsidRPr="00A43401" w:rsidRDefault="00F86F56" w:rsidP="00A20634">
            <w:pPr>
              <w:spacing w:after="0" w:afterAutospacing="0"/>
              <w:rPr>
                <w:rFonts w:cstheme="minorHAnsi"/>
              </w:rPr>
            </w:pPr>
          </w:p>
        </w:tc>
      </w:tr>
      <w:tr w:rsidR="00F86F56" w:rsidRPr="00786187" w14:paraId="33489063" w14:textId="77777777" w:rsidTr="00565D71">
        <w:trPr>
          <w:trHeight w:val="299"/>
        </w:trPr>
        <w:tc>
          <w:tcPr>
            <w:tcW w:w="1811" w:type="dxa"/>
          </w:tcPr>
          <w:p w14:paraId="6398E1AA" w14:textId="1D2D2A53" w:rsidR="00F86F56" w:rsidRPr="00A43401" w:rsidRDefault="00F86F56" w:rsidP="00A20634">
            <w:pPr>
              <w:spacing w:after="0" w:afterAutospacing="0"/>
              <w:rPr>
                <w:rFonts w:cstheme="minorHAnsi"/>
              </w:rPr>
            </w:pPr>
          </w:p>
        </w:tc>
        <w:tc>
          <w:tcPr>
            <w:tcW w:w="3764" w:type="dxa"/>
          </w:tcPr>
          <w:p w14:paraId="7B1624D3" w14:textId="70919C7C" w:rsidR="00F86F56" w:rsidRPr="00A43401" w:rsidRDefault="00F86F56" w:rsidP="00A20634">
            <w:pPr>
              <w:spacing w:after="0" w:afterAutospacing="0"/>
              <w:rPr>
                <w:rFonts w:cstheme="minorHAnsi"/>
              </w:rPr>
            </w:pPr>
          </w:p>
        </w:tc>
        <w:tc>
          <w:tcPr>
            <w:tcW w:w="1710" w:type="dxa"/>
          </w:tcPr>
          <w:p w14:paraId="1B8FAC57" w14:textId="4AB72EF7" w:rsidR="00F86F56" w:rsidRPr="00A43401" w:rsidRDefault="00F86F56" w:rsidP="00A20634">
            <w:pPr>
              <w:spacing w:after="0" w:afterAutospacing="0"/>
              <w:rPr>
                <w:rFonts w:cstheme="minorHAnsi"/>
              </w:rPr>
            </w:pPr>
          </w:p>
        </w:tc>
        <w:tc>
          <w:tcPr>
            <w:tcW w:w="1649" w:type="dxa"/>
          </w:tcPr>
          <w:p w14:paraId="4F2AAD56" w14:textId="2BFAAC78" w:rsidR="00F86F56" w:rsidRPr="00A43401" w:rsidRDefault="00F86F56" w:rsidP="00A20634">
            <w:pPr>
              <w:spacing w:after="0" w:afterAutospacing="0"/>
              <w:rPr>
                <w:rFonts w:cstheme="minorHAnsi"/>
              </w:rPr>
            </w:pPr>
          </w:p>
        </w:tc>
      </w:tr>
      <w:tr w:rsidR="00F86F56" w:rsidRPr="00786187" w14:paraId="110BB0FF" w14:textId="77777777" w:rsidTr="00565D71">
        <w:trPr>
          <w:trHeight w:val="299"/>
        </w:trPr>
        <w:tc>
          <w:tcPr>
            <w:tcW w:w="1811" w:type="dxa"/>
          </w:tcPr>
          <w:p w14:paraId="01D7FF22" w14:textId="0692353E" w:rsidR="00F86F56" w:rsidRPr="00A43401" w:rsidRDefault="00F86F56" w:rsidP="00A20634">
            <w:pPr>
              <w:spacing w:after="0" w:afterAutospacing="0"/>
              <w:rPr>
                <w:rFonts w:cstheme="minorHAnsi"/>
              </w:rPr>
            </w:pPr>
          </w:p>
        </w:tc>
        <w:tc>
          <w:tcPr>
            <w:tcW w:w="3764" w:type="dxa"/>
          </w:tcPr>
          <w:p w14:paraId="566374AC" w14:textId="07D80DB3" w:rsidR="00F86F56" w:rsidRPr="00A43401" w:rsidRDefault="00F86F56" w:rsidP="00A20634">
            <w:pPr>
              <w:spacing w:after="0" w:afterAutospacing="0"/>
              <w:rPr>
                <w:rFonts w:cstheme="minorHAnsi"/>
              </w:rPr>
            </w:pPr>
          </w:p>
        </w:tc>
        <w:tc>
          <w:tcPr>
            <w:tcW w:w="1710" w:type="dxa"/>
          </w:tcPr>
          <w:p w14:paraId="407FC29A" w14:textId="46215574" w:rsidR="00F86F56" w:rsidRPr="00A43401" w:rsidRDefault="00F86F56" w:rsidP="00A20634">
            <w:pPr>
              <w:spacing w:after="0" w:afterAutospacing="0"/>
              <w:rPr>
                <w:rFonts w:cstheme="minorHAnsi"/>
              </w:rPr>
            </w:pPr>
          </w:p>
        </w:tc>
        <w:tc>
          <w:tcPr>
            <w:tcW w:w="1649" w:type="dxa"/>
          </w:tcPr>
          <w:p w14:paraId="0222EDDC" w14:textId="68BD6D91" w:rsidR="00F86F56" w:rsidRPr="00A43401" w:rsidRDefault="00F86F56" w:rsidP="00A20634">
            <w:pPr>
              <w:spacing w:after="0" w:afterAutospacing="0"/>
              <w:rPr>
                <w:rFonts w:cstheme="minorHAnsi"/>
              </w:rPr>
            </w:pPr>
          </w:p>
        </w:tc>
      </w:tr>
      <w:tr w:rsidR="00F86F56" w:rsidRPr="00786187" w14:paraId="79461D75" w14:textId="77777777" w:rsidTr="00565D71">
        <w:trPr>
          <w:trHeight w:val="299"/>
        </w:trPr>
        <w:tc>
          <w:tcPr>
            <w:tcW w:w="1811" w:type="dxa"/>
          </w:tcPr>
          <w:p w14:paraId="0891DE9A" w14:textId="11D3CC77" w:rsidR="00F86F56" w:rsidRPr="00A43401" w:rsidRDefault="00F86F56" w:rsidP="00A20634">
            <w:pPr>
              <w:spacing w:after="0" w:afterAutospacing="0"/>
              <w:rPr>
                <w:rFonts w:cstheme="minorHAnsi"/>
              </w:rPr>
            </w:pPr>
          </w:p>
        </w:tc>
        <w:tc>
          <w:tcPr>
            <w:tcW w:w="3764" w:type="dxa"/>
          </w:tcPr>
          <w:p w14:paraId="5F156178" w14:textId="58215557" w:rsidR="00F86F56" w:rsidRPr="00A43401" w:rsidRDefault="00F86F56" w:rsidP="00A20634">
            <w:pPr>
              <w:spacing w:after="0" w:afterAutospacing="0"/>
              <w:rPr>
                <w:rFonts w:cstheme="minorHAnsi"/>
              </w:rPr>
            </w:pPr>
          </w:p>
        </w:tc>
        <w:tc>
          <w:tcPr>
            <w:tcW w:w="1710" w:type="dxa"/>
          </w:tcPr>
          <w:p w14:paraId="52491E88" w14:textId="5A1AFB23" w:rsidR="00F86F56" w:rsidRPr="00A43401" w:rsidRDefault="00F86F56" w:rsidP="00A20634">
            <w:pPr>
              <w:spacing w:after="0" w:afterAutospacing="0"/>
              <w:rPr>
                <w:rFonts w:cstheme="minorHAnsi"/>
              </w:rPr>
            </w:pPr>
          </w:p>
        </w:tc>
        <w:tc>
          <w:tcPr>
            <w:tcW w:w="1649" w:type="dxa"/>
          </w:tcPr>
          <w:p w14:paraId="610E364D" w14:textId="32113B41" w:rsidR="00F86F56" w:rsidRPr="00A43401" w:rsidRDefault="00F86F56" w:rsidP="00A20634">
            <w:pPr>
              <w:spacing w:after="0" w:afterAutospacing="0"/>
              <w:rPr>
                <w:rFonts w:cstheme="minorHAnsi"/>
              </w:rPr>
            </w:pPr>
          </w:p>
        </w:tc>
      </w:tr>
      <w:tr w:rsidR="00F86F56" w:rsidRPr="00786187" w14:paraId="05BC05ED" w14:textId="77777777" w:rsidTr="00565D71">
        <w:trPr>
          <w:trHeight w:val="299"/>
        </w:trPr>
        <w:tc>
          <w:tcPr>
            <w:tcW w:w="1811" w:type="dxa"/>
          </w:tcPr>
          <w:p w14:paraId="11E50A84" w14:textId="1EBB9241" w:rsidR="00F86F56" w:rsidRPr="00A43401" w:rsidRDefault="00F86F56" w:rsidP="00A20634">
            <w:pPr>
              <w:spacing w:after="0" w:afterAutospacing="0"/>
              <w:rPr>
                <w:rFonts w:cstheme="minorHAnsi"/>
              </w:rPr>
            </w:pPr>
          </w:p>
        </w:tc>
        <w:tc>
          <w:tcPr>
            <w:tcW w:w="3764" w:type="dxa"/>
          </w:tcPr>
          <w:p w14:paraId="1AD12AEB" w14:textId="43A4A786" w:rsidR="00F86F56" w:rsidRPr="00A43401" w:rsidRDefault="00F86F56" w:rsidP="00A20634">
            <w:pPr>
              <w:spacing w:after="0" w:afterAutospacing="0"/>
              <w:rPr>
                <w:rFonts w:cstheme="minorHAnsi"/>
              </w:rPr>
            </w:pPr>
          </w:p>
        </w:tc>
        <w:tc>
          <w:tcPr>
            <w:tcW w:w="1710" w:type="dxa"/>
          </w:tcPr>
          <w:p w14:paraId="65683F5A" w14:textId="0F9E36B0" w:rsidR="00F86F56" w:rsidRPr="00A43401" w:rsidRDefault="00F86F56" w:rsidP="00A20634">
            <w:pPr>
              <w:spacing w:after="0" w:afterAutospacing="0"/>
              <w:rPr>
                <w:rFonts w:cstheme="minorHAnsi"/>
              </w:rPr>
            </w:pPr>
          </w:p>
        </w:tc>
        <w:tc>
          <w:tcPr>
            <w:tcW w:w="1649" w:type="dxa"/>
          </w:tcPr>
          <w:p w14:paraId="7693233E" w14:textId="0557AD40" w:rsidR="00F86F56" w:rsidRPr="00A43401" w:rsidRDefault="00F86F56" w:rsidP="00A20634">
            <w:pPr>
              <w:spacing w:after="0" w:afterAutospacing="0"/>
              <w:rPr>
                <w:rFonts w:cstheme="minorHAnsi"/>
              </w:rPr>
            </w:pPr>
          </w:p>
        </w:tc>
      </w:tr>
      <w:tr w:rsidR="00F86F56" w:rsidRPr="00786187" w14:paraId="4F289F0A" w14:textId="77777777" w:rsidTr="00565D71">
        <w:trPr>
          <w:trHeight w:val="233"/>
        </w:trPr>
        <w:tc>
          <w:tcPr>
            <w:tcW w:w="1811" w:type="dxa"/>
          </w:tcPr>
          <w:p w14:paraId="193C0714" w14:textId="1A6F8C7D" w:rsidR="00F86F56" w:rsidRPr="00A43401" w:rsidRDefault="00F86F56" w:rsidP="00A20634">
            <w:pPr>
              <w:spacing w:after="0" w:afterAutospacing="0"/>
              <w:rPr>
                <w:rFonts w:cstheme="minorHAnsi"/>
              </w:rPr>
            </w:pPr>
          </w:p>
        </w:tc>
        <w:tc>
          <w:tcPr>
            <w:tcW w:w="3764" w:type="dxa"/>
          </w:tcPr>
          <w:p w14:paraId="2EE843A9" w14:textId="047BBF89" w:rsidR="00F86F56" w:rsidRPr="00A43401" w:rsidRDefault="00F86F56" w:rsidP="00A20634">
            <w:pPr>
              <w:spacing w:after="0" w:afterAutospacing="0"/>
              <w:rPr>
                <w:rFonts w:cstheme="minorHAnsi"/>
              </w:rPr>
            </w:pPr>
          </w:p>
        </w:tc>
        <w:tc>
          <w:tcPr>
            <w:tcW w:w="1710" w:type="dxa"/>
          </w:tcPr>
          <w:p w14:paraId="1F78897B" w14:textId="520427E8" w:rsidR="00F86F56" w:rsidRPr="00A43401" w:rsidRDefault="00F86F56" w:rsidP="00A20634">
            <w:pPr>
              <w:spacing w:after="0" w:afterAutospacing="0"/>
              <w:rPr>
                <w:rFonts w:cstheme="minorHAnsi"/>
              </w:rPr>
            </w:pPr>
          </w:p>
        </w:tc>
        <w:tc>
          <w:tcPr>
            <w:tcW w:w="1649" w:type="dxa"/>
          </w:tcPr>
          <w:p w14:paraId="0119A055" w14:textId="1CE68189" w:rsidR="00F86F56" w:rsidRPr="00A43401" w:rsidRDefault="00F86F56" w:rsidP="00A20634">
            <w:pPr>
              <w:spacing w:after="0" w:afterAutospacing="0"/>
              <w:rPr>
                <w:rFonts w:cstheme="minorHAnsi"/>
              </w:rPr>
            </w:pPr>
          </w:p>
        </w:tc>
      </w:tr>
      <w:tr w:rsidR="00F86F56" w:rsidRPr="00786187" w14:paraId="612D2515" w14:textId="77777777" w:rsidTr="00565D71">
        <w:trPr>
          <w:trHeight w:val="368"/>
        </w:trPr>
        <w:tc>
          <w:tcPr>
            <w:tcW w:w="7285" w:type="dxa"/>
            <w:gridSpan w:val="3"/>
            <w:shd w:val="clear" w:color="auto" w:fill="A6A6A6" w:themeFill="background1" w:themeFillShade="A6"/>
          </w:tcPr>
          <w:p w14:paraId="6D12508E" w14:textId="60728C02" w:rsidR="00F86F56" w:rsidRPr="00FC0E68" w:rsidRDefault="00F86F56" w:rsidP="00FC0E68">
            <w:pPr>
              <w:jc w:val="right"/>
              <w:rPr>
                <w:b/>
                <w:bCs/>
                <w:sz w:val="28"/>
                <w:szCs w:val="28"/>
              </w:rPr>
            </w:pPr>
            <w:r w:rsidRPr="00FC0E68">
              <w:rPr>
                <w:b/>
                <w:bCs/>
                <w:sz w:val="28"/>
                <w:szCs w:val="28"/>
              </w:rPr>
              <w:t>Total Expenditures</w:t>
            </w:r>
          </w:p>
        </w:tc>
        <w:tc>
          <w:tcPr>
            <w:tcW w:w="1649" w:type="dxa"/>
          </w:tcPr>
          <w:p w14:paraId="72A93A44" w14:textId="77777777" w:rsidR="00F86F56" w:rsidRPr="00A43401" w:rsidRDefault="00F86F56" w:rsidP="00F86F56">
            <w:pPr>
              <w:rPr>
                <w:b/>
                <w:bCs/>
              </w:rPr>
            </w:pPr>
          </w:p>
        </w:tc>
      </w:tr>
    </w:tbl>
    <w:p w14:paraId="6F3682E0" w14:textId="05C97C8F" w:rsidR="00DA31AB" w:rsidRPr="00565D71" w:rsidRDefault="00565D71" w:rsidP="00F86F56">
      <w:pPr>
        <w:rPr>
          <w:rFonts w:asciiTheme="majorHAnsi" w:eastAsiaTheme="majorEastAsia" w:hAnsiTheme="majorHAnsi" w:cstheme="majorBidi"/>
          <w:i/>
          <w:iCs/>
          <w:kern w:val="28"/>
        </w:rPr>
      </w:pPr>
      <w:r w:rsidRPr="006309CF">
        <w:rPr>
          <w:i/>
          <w:iCs/>
          <w:sz w:val="22"/>
          <w:szCs w:val="22"/>
        </w:rPr>
        <w:t>*Add additional rows as needed.</w:t>
      </w:r>
      <w:r w:rsidR="00DA31AB" w:rsidRPr="00565D71">
        <w:rPr>
          <w:i/>
          <w:iCs/>
        </w:rPr>
        <w:br w:type="page"/>
      </w:r>
    </w:p>
    <w:p w14:paraId="7A464FAE" w14:textId="6AD10194" w:rsidR="009C4863" w:rsidRPr="00DA31AB" w:rsidRDefault="009C4863" w:rsidP="00DA31AB">
      <w:pPr>
        <w:pStyle w:val="Heading1"/>
        <w:rPr>
          <w:u w:val="single"/>
        </w:rPr>
      </w:pPr>
      <w:r w:rsidRPr="009C4863">
        <w:t>Assurance Page</w:t>
      </w:r>
    </w:p>
    <w:p w14:paraId="766BC7C2" w14:textId="5ADAE506" w:rsidR="009C4863" w:rsidRPr="009C4863" w:rsidRDefault="009C4863" w:rsidP="00DA31AB">
      <w:pPr>
        <w:spacing w:after="0" w:afterAutospacing="0"/>
      </w:pPr>
      <w:r w:rsidRPr="009C4863">
        <w:t xml:space="preserve">The </w:t>
      </w:r>
      <w:r w:rsidR="00DA31AB">
        <w:t>parties</w:t>
      </w:r>
      <w:r w:rsidRPr="009C4863">
        <w:t xml:space="preserve"> agree to</w:t>
      </w:r>
      <w:r w:rsidR="26AD6CFF">
        <w:t>:</w:t>
      </w:r>
    </w:p>
    <w:p w14:paraId="1FDB5FEE" w14:textId="601BB21A" w:rsidR="009C4863" w:rsidRPr="009C4863" w:rsidRDefault="009C4863" w:rsidP="00DA31AB">
      <w:pPr>
        <w:pStyle w:val="ListParagraph"/>
        <w:numPr>
          <w:ilvl w:val="0"/>
          <w:numId w:val="15"/>
        </w:numPr>
      </w:pPr>
      <w:r w:rsidRPr="009C4863">
        <w:t xml:space="preserve">Provide administrative supervision and support to foster success of the </w:t>
      </w:r>
      <w:r w:rsidR="00DA31AB">
        <w:t>project</w:t>
      </w:r>
      <w:r w:rsidRPr="009C4863">
        <w:t>.</w:t>
      </w:r>
    </w:p>
    <w:p w14:paraId="3DFBEA14" w14:textId="732647D7" w:rsidR="009C4863" w:rsidRPr="009C4863" w:rsidRDefault="009C4863" w:rsidP="00DA31AB">
      <w:pPr>
        <w:pStyle w:val="ListParagraph"/>
        <w:numPr>
          <w:ilvl w:val="0"/>
          <w:numId w:val="15"/>
        </w:numPr>
      </w:pPr>
      <w:r w:rsidRPr="009C4863">
        <w:t xml:space="preserve">Work cooperatively with </w:t>
      </w:r>
      <w:r w:rsidR="000E0920">
        <w:t xml:space="preserve">the NCCCS Perkins Team </w:t>
      </w:r>
      <w:r w:rsidRPr="009C4863">
        <w:t xml:space="preserve">in monitoring and evaluating the </w:t>
      </w:r>
      <w:r w:rsidR="000E0920">
        <w:t>project</w:t>
      </w:r>
      <w:r w:rsidRPr="009C4863">
        <w:t xml:space="preserve"> to meet reporting requirements.</w:t>
      </w:r>
    </w:p>
    <w:p w14:paraId="044FD916" w14:textId="4E4818E2" w:rsidR="009C4863" w:rsidRPr="009C4863" w:rsidRDefault="009C4863" w:rsidP="00DA31AB">
      <w:pPr>
        <w:pStyle w:val="ListParagraph"/>
        <w:numPr>
          <w:ilvl w:val="0"/>
          <w:numId w:val="15"/>
        </w:numPr>
      </w:pPr>
      <w:r w:rsidRPr="009C4863">
        <w:t xml:space="preserve">Provide personnel, time, and other resources to develop and implement </w:t>
      </w:r>
      <w:r w:rsidR="000E0920">
        <w:t>the project</w:t>
      </w:r>
      <w:r w:rsidRPr="009C4863">
        <w:t>.</w:t>
      </w:r>
    </w:p>
    <w:p w14:paraId="0647CFFA" w14:textId="1D6E7F45" w:rsidR="009C4863" w:rsidRPr="009C4863" w:rsidRDefault="009C4863" w:rsidP="00DA31AB">
      <w:pPr>
        <w:pStyle w:val="ListParagraph"/>
        <w:numPr>
          <w:ilvl w:val="0"/>
          <w:numId w:val="15"/>
        </w:numPr>
      </w:pPr>
      <w:r w:rsidRPr="009C4863">
        <w:t xml:space="preserve">Ascertain that </w:t>
      </w:r>
      <w:r w:rsidR="000E0920">
        <w:t xml:space="preserve">project </w:t>
      </w:r>
      <w:r w:rsidRPr="009C4863">
        <w:t xml:space="preserve">members follow applicable federal and state laws </w:t>
      </w:r>
      <w:r w:rsidR="000E0920">
        <w:t>and regulations</w:t>
      </w:r>
      <w:r w:rsidRPr="009C4863">
        <w:t>.</w:t>
      </w:r>
    </w:p>
    <w:p w14:paraId="0C025907" w14:textId="3CF51DB4" w:rsidR="009C4863" w:rsidRPr="009C4863" w:rsidRDefault="009C4863" w:rsidP="00DA31AB">
      <w:pPr>
        <w:pStyle w:val="ListParagraph"/>
        <w:numPr>
          <w:ilvl w:val="0"/>
          <w:numId w:val="15"/>
        </w:numPr>
      </w:pPr>
      <w:r w:rsidRPr="009C4863">
        <w:t xml:space="preserve">Attest that all funds will be used to implement </w:t>
      </w:r>
      <w:r w:rsidR="000E0920">
        <w:t>the project</w:t>
      </w:r>
      <w:r w:rsidRPr="009C4863">
        <w:t xml:space="preserve"> described in the </w:t>
      </w:r>
      <w:r w:rsidR="000E0920">
        <w:t>project proposal</w:t>
      </w:r>
      <w:r w:rsidRPr="009C4863">
        <w:t xml:space="preserve">. </w:t>
      </w:r>
    </w:p>
    <w:p w14:paraId="511E25A7" w14:textId="0C4AD106" w:rsidR="009C4863" w:rsidRPr="009C4863" w:rsidRDefault="009C4863" w:rsidP="00DA31AB">
      <w:pPr>
        <w:pStyle w:val="ListParagraph"/>
        <w:numPr>
          <w:ilvl w:val="0"/>
          <w:numId w:val="15"/>
        </w:numPr>
      </w:pPr>
      <w:r w:rsidRPr="009C4863">
        <w:t>Establish fiscal control and accounting procedures for proper disbursement of and accounting pro</w:t>
      </w:r>
      <w:r w:rsidR="000E0920">
        <w:t>ject</w:t>
      </w:r>
      <w:r w:rsidRPr="009C4863">
        <w:t xml:space="preserve"> funds.</w:t>
      </w:r>
    </w:p>
    <w:p w14:paraId="0C9755C8" w14:textId="77777777" w:rsidR="009C4863" w:rsidRPr="009C4863" w:rsidRDefault="009C4863" w:rsidP="000E0920">
      <w:pPr>
        <w:spacing w:after="0" w:afterAutospacing="0"/>
      </w:pPr>
    </w:p>
    <w:p w14:paraId="24C29287" w14:textId="77777777" w:rsidR="009C4863" w:rsidRPr="009C4863" w:rsidRDefault="009C4863" w:rsidP="000E0920">
      <w:pPr>
        <w:spacing w:after="0" w:afterAutospacing="0"/>
      </w:pPr>
    </w:p>
    <w:p w14:paraId="577C19B6" w14:textId="77777777" w:rsidR="009C4863" w:rsidRPr="009C4863" w:rsidRDefault="009C4863" w:rsidP="000E0920">
      <w:pPr>
        <w:spacing w:after="0" w:afterAutospacing="0"/>
      </w:pPr>
      <w:r w:rsidRPr="009C4863">
        <w:t>_________________________________________</w:t>
      </w:r>
      <w:r w:rsidRPr="009C4863">
        <w:tab/>
      </w:r>
      <w:r w:rsidRPr="009C4863">
        <w:tab/>
        <w:t>_____________________</w:t>
      </w:r>
    </w:p>
    <w:p w14:paraId="4EF33EB2" w14:textId="77777777" w:rsidR="009C4863" w:rsidRPr="009C4863" w:rsidRDefault="009C4863" w:rsidP="000E0920">
      <w:pPr>
        <w:spacing w:after="0" w:afterAutospacing="0"/>
      </w:pPr>
      <w:r w:rsidRPr="009C4863">
        <w:t>Primary Contact Signature</w:t>
      </w:r>
      <w:r w:rsidRPr="009C4863">
        <w:tab/>
      </w:r>
      <w:r w:rsidRPr="009C4863">
        <w:tab/>
      </w:r>
      <w:r w:rsidRPr="009C4863">
        <w:tab/>
      </w:r>
      <w:r w:rsidRPr="009C4863">
        <w:tab/>
      </w:r>
      <w:r w:rsidRPr="009C4863">
        <w:tab/>
        <w:t>Date</w:t>
      </w:r>
    </w:p>
    <w:p w14:paraId="5DFE7BAF" w14:textId="4B57F3CA" w:rsidR="009C4863" w:rsidRPr="009C4863" w:rsidRDefault="009C4863" w:rsidP="000E0920">
      <w:pPr>
        <w:spacing w:after="0" w:afterAutospacing="0"/>
      </w:pPr>
      <w:r w:rsidRPr="009C4863">
        <w:tab/>
      </w:r>
      <w:r w:rsidRPr="009C4863">
        <w:tab/>
      </w:r>
      <w:r w:rsidRPr="009C4863">
        <w:tab/>
      </w:r>
      <w:r w:rsidRPr="009C4863">
        <w:tab/>
      </w:r>
    </w:p>
    <w:p w14:paraId="06DBE1AA" w14:textId="77777777" w:rsidR="009C4863" w:rsidRPr="009C4863" w:rsidRDefault="009C4863" w:rsidP="000E0920">
      <w:pPr>
        <w:spacing w:after="0" w:afterAutospacing="0"/>
      </w:pPr>
    </w:p>
    <w:p w14:paraId="3C6CD840" w14:textId="77777777" w:rsidR="009C4863" w:rsidRPr="009C4863" w:rsidRDefault="009C4863" w:rsidP="000E0920">
      <w:pPr>
        <w:spacing w:after="0" w:afterAutospacing="0"/>
      </w:pPr>
    </w:p>
    <w:p w14:paraId="0035E3B5" w14:textId="77777777" w:rsidR="004E2D95" w:rsidRPr="007E2011" w:rsidRDefault="004E2D95" w:rsidP="004E2D95">
      <w:pPr>
        <w:spacing w:after="0" w:afterAutospacing="0"/>
      </w:pPr>
      <w:r w:rsidRPr="007E2011">
        <w:t>_________________________________________</w:t>
      </w:r>
      <w:r w:rsidRPr="007E2011">
        <w:tab/>
      </w:r>
      <w:r w:rsidRPr="007E2011">
        <w:tab/>
        <w:t>_____________________</w:t>
      </w:r>
    </w:p>
    <w:p w14:paraId="2E6D41EA" w14:textId="76BBDADB" w:rsidR="004E2D95" w:rsidRPr="007E2011" w:rsidRDefault="00A715E4" w:rsidP="004E2D95">
      <w:pPr>
        <w:spacing w:after="0" w:afterAutospacing="0"/>
      </w:pPr>
      <w:r w:rsidRPr="007E2011">
        <w:t xml:space="preserve">College </w:t>
      </w:r>
      <w:r w:rsidR="004E2D95" w:rsidRPr="007E2011">
        <w:t>Chief Academic Officer</w:t>
      </w:r>
      <w:r w:rsidR="004E2D95" w:rsidRPr="007E2011">
        <w:tab/>
      </w:r>
      <w:r w:rsidR="004E2D95" w:rsidRPr="007E2011">
        <w:tab/>
      </w:r>
      <w:r w:rsidR="004E2D95" w:rsidRPr="007E2011">
        <w:tab/>
      </w:r>
      <w:r w:rsidR="004E2D95" w:rsidRPr="007E2011">
        <w:tab/>
        <w:t>Date</w:t>
      </w:r>
      <w:r w:rsidR="004E2D95" w:rsidRPr="007E2011">
        <w:tab/>
      </w:r>
      <w:r w:rsidR="004E2D95" w:rsidRPr="007E2011">
        <w:tab/>
      </w:r>
    </w:p>
    <w:p w14:paraId="31EE88B9" w14:textId="77777777" w:rsidR="004E2D95" w:rsidRPr="007E2011" w:rsidRDefault="004E2D95" w:rsidP="000E0920">
      <w:pPr>
        <w:spacing w:after="0" w:afterAutospacing="0"/>
      </w:pPr>
    </w:p>
    <w:p w14:paraId="30186DB6" w14:textId="77777777" w:rsidR="004E2D95" w:rsidRPr="007E2011" w:rsidRDefault="004E2D95" w:rsidP="000E0920">
      <w:pPr>
        <w:spacing w:after="0" w:afterAutospacing="0"/>
      </w:pPr>
    </w:p>
    <w:p w14:paraId="0A33B5A1" w14:textId="77777777" w:rsidR="004E2D95" w:rsidRPr="007E2011" w:rsidRDefault="004E2D95" w:rsidP="000E0920">
      <w:pPr>
        <w:spacing w:after="0" w:afterAutospacing="0"/>
      </w:pPr>
    </w:p>
    <w:p w14:paraId="36B0F082" w14:textId="3435ACD2" w:rsidR="009C4863" w:rsidRPr="007E2011" w:rsidRDefault="009C4863" w:rsidP="000E0920">
      <w:pPr>
        <w:spacing w:after="0" w:afterAutospacing="0"/>
      </w:pPr>
      <w:r w:rsidRPr="007E2011">
        <w:t>_________________________________________</w:t>
      </w:r>
      <w:r w:rsidRPr="007E2011">
        <w:tab/>
      </w:r>
      <w:r w:rsidRPr="007E2011">
        <w:tab/>
        <w:t>_____________________</w:t>
      </w:r>
    </w:p>
    <w:p w14:paraId="566DDCCB" w14:textId="77777777" w:rsidR="004E2D95" w:rsidRPr="007E2011" w:rsidRDefault="000E0920" w:rsidP="00A47648">
      <w:pPr>
        <w:spacing w:after="0" w:afterAutospacing="0"/>
      </w:pPr>
      <w:r w:rsidRPr="007E2011">
        <w:t xml:space="preserve">College President or Vice President </w:t>
      </w:r>
      <w:r w:rsidR="009C4863" w:rsidRPr="007E2011">
        <w:t>Signature</w:t>
      </w:r>
      <w:r w:rsidR="009C4863" w:rsidRPr="007E2011">
        <w:tab/>
      </w:r>
      <w:r w:rsidRPr="007E2011">
        <w:tab/>
        <w:t>Date</w:t>
      </w:r>
      <w:r w:rsidR="009C4863" w:rsidRPr="007E2011">
        <w:tab/>
      </w:r>
      <w:r w:rsidR="009C4863" w:rsidRPr="007E2011">
        <w:tab/>
      </w:r>
    </w:p>
    <w:p w14:paraId="034E0794" w14:textId="77777777" w:rsidR="004E2D95" w:rsidRPr="007E2011" w:rsidRDefault="004E2D95" w:rsidP="00A47648">
      <w:pPr>
        <w:spacing w:after="0" w:afterAutospacing="0"/>
      </w:pPr>
    </w:p>
    <w:p w14:paraId="12C3FF1D" w14:textId="77777777" w:rsidR="004E2D95" w:rsidRPr="007E2011" w:rsidRDefault="004E2D95" w:rsidP="00A47648">
      <w:pPr>
        <w:spacing w:after="0" w:afterAutospacing="0"/>
      </w:pPr>
    </w:p>
    <w:p w14:paraId="26BA0872" w14:textId="77777777" w:rsidR="004E2D95" w:rsidRPr="007E2011" w:rsidRDefault="004E2D95" w:rsidP="00A47648">
      <w:pPr>
        <w:spacing w:after="0" w:afterAutospacing="0"/>
      </w:pPr>
    </w:p>
    <w:p w14:paraId="49E2D155" w14:textId="77777777" w:rsidR="004E2D95" w:rsidRPr="007E2011" w:rsidRDefault="004E2D95" w:rsidP="004E2D95">
      <w:pPr>
        <w:spacing w:after="0" w:afterAutospacing="0"/>
      </w:pPr>
      <w:r w:rsidRPr="007E2011">
        <w:t>_________________________________________</w:t>
      </w:r>
      <w:r w:rsidRPr="007E2011">
        <w:tab/>
      </w:r>
      <w:r w:rsidRPr="007E2011">
        <w:tab/>
        <w:t>_____________________</w:t>
      </w:r>
    </w:p>
    <w:p w14:paraId="125D700C" w14:textId="77777777" w:rsidR="004E2D95" w:rsidRPr="007E2011" w:rsidRDefault="004E2D95" w:rsidP="004E2D95">
      <w:pPr>
        <w:spacing w:after="0" w:afterAutospacing="0"/>
      </w:pPr>
      <w:r w:rsidRPr="007E2011">
        <w:t>NCCCS State Director Signature</w:t>
      </w:r>
      <w:r w:rsidRPr="007E2011">
        <w:tab/>
      </w:r>
      <w:r w:rsidRPr="007E2011">
        <w:tab/>
      </w:r>
      <w:r w:rsidRPr="007E2011">
        <w:tab/>
      </w:r>
      <w:r w:rsidRPr="007E2011">
        <w:tab/>
        <w:t>Date</w:t>
      </w:r>
      <w:r w:rsidRPr="007E2011">
        <w:tab/>
      </w:r>
      <w:r w:rsidRPr="007E2011">
        <w:tab/>
      </w:r>
      <w:r w:rsidR="009C4863" w:rsidRPr="007E2011">
        <w:tab/>
      </w:r>
    </w:p>
    <w:p w14:paraId="19DE6F41" w14:textId="5C6AAB6D" w:rsidR="00DC3962" w:rsidRPr="004E2D95" w:rsidRDefault="004E2D95" w:rsidP="004E2D95">
      <w:pPr>
        <w:spacing w:after="0" w:afterAutospacing="0"/>
        <w:rPr>
          <w:i/>
          <w:iCs/>
        </w:rPr>
      </w:pPr>
      <w:r w:rsidRPr="007E2011">
        <w:rPr>
          <w:i/>
          <w:iCs/>
          <w:color w:val="EE0000"/>
          <w:sz w:val="21"/>
          <w:szCs w:val="21"/>
        </w:rPr>
        <w:t>Only required if revising NCCCS curriculum</w:t>
      </w:r>
      <w:r w:rsidR="009C4863" w:rsidRPr="004E2D95">
        <w:rPr>
          <w:i/>
          <w:iCs/>
          <w:color w:val="EE0000"/>
          <w:sz w:val="21"/>
          <w:szCs w:val="21"/>
        </w:rPr>
        <w:tab/>
      </w:r>
      <w:r w:rsidR="009C4863" w:rsidRPr="004E2D95">
        <w:rPr>
          <w:i/>
          <w:iCs/>
        </w:rPr>
        <w:tab/>
      </w:r>
    </w:p>
    <w:p w14:paraId="577A2B72" w14:textId="77777777" w:rsidR="00B3310E" w:rsidRDefault="00B3310E" w:rsidP="00E4313A">
      <w:pPr>
        <w:pStyle w:val="ListParagraph"/>
      </w:pPr>
    </w:p>
    <w:sectPr w:rsidR="00B3310E" w:rsidSect="004E2D95">
      <w:pgSz w:w="12240" w:h="15840"/>
      <w:pgMar w:top="1440" w:right="1440" w:bottom="1440" w:left="144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9B76" w14:textId="77777777" w:rsidR="006C0FE2" w:rsidRDefault="006C0FE2" w:rsidP="00E4313A">
      <w:r>
        <w:separator/>
      </w:r>
    </w:p>
  </w:endnote>
  <w:endnote w:type="continuationSeparator" w:id="0">
    <w:p w14:paraId="36B17E59" w14:textId="77777777" w:rsidR="006C0FE2" w:rsidRDefault="006C0FE2" w:rsidP="00E4313A">
      <w:r>
        <w:continuationSeparator/>
      </w:r>
    </w:p>
  </w:endnote>
  <w:endnote w:type="continuationNotice" w:id="1">
    <w:p w14:paraId="50F3EBDE" w14:textId="77777777" w:rsidR="006C0FE2" w:rsidRDefault="006C0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37BF" w14:textId="0739C59B" w:rsidR="0025392F" w:rsidRPr="00322AD2" w:rsidRDefault="002642A6" w:rsidP="00E4313A">
    <w:pPr>
      <w:pStyle w:val="Footer"/>
      <w:spacing w:after="0" w:afterAutospacing="0"/>
    </w:pPr>
    <w:r>
      <w:t>202</w:t>
    </w:r>
    <w:r w:rsidR="00A372C7">
      <w:t>6</w:t>
    </w:r>
    <w:r>
      <w:t>–202</w:t>
    </w:r>
    <w:r w:rsidR="00A372C7">
      <w:t>7</w:t>
    </w:r>
    <w:r>
      <w:t xml:space="preserve"> Academic Year</w:t>
    </w:r>
    <w:r>
      <w:tab/>
    </w:r>
    <w:r w:rsidR="00E82C34" w:rsidRPr="00322AD2">
      <w:t xml:space="preserve"> </w:t>
    </w:r>
    <w:r w:rsidR="0025392F" w:rsidRPr="00322AD2">
      <w:tab/>
      <w:t xml:space="preserve">Page </w:t>
    </w:r>
    <w:r w:rsidR="0025392F" w:rsidRPr="00322AD2">
      <w:fldChar w:fldCharType="begin"/>
    </w:r>
    <w:r w:rsidR="0025392F" w:rsidRPr="00322AD2">
      <w:instrText xml:space="preserve"> PAGE   \* MERGEFORMAT </w:instrText>
    </w:r>
    <w:r w:rsidR="0025392F" w:rsidRPr="00322AD2">
      <w:fldChar w:fldCharType="separate"/>
    </w:r>
    <w:r w:rsidR="0025392F" w:rsidRPr="00322AD2">
      <w:rPr>
        <w:noProof/>
      </w:rPr>
      <w:t>1</w:t>
    </w:r>
    <w:r w:rsidR="0025392F" w:rsidRPr="00322A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E55C" w14:textId="4632F97C" w:rsidR="000B5A9B" w:rsidRPr="00322AD2" w:rsidRDefault="00A372C7" w:rsidP="00E4313A">
    <w:pPr>
      <w:pStyle w:val="Footer"/>
      <w:spacing w:after="0" w:afterAutospacing="0"/>
    </w:pPr>
    <w:r>
      <w:t>2026</w:t>
    </w:r>
    <w:r w:rsidR="000B5A9B">
      <w:t>–</w:t>
    </w:r>
    <w:r>
      <w:t>2027</w:t>
    </w:r>
    <w:r w:rsidR="000B5A9B">
      <w:t xml:space="preserve"> Academic Year</w:t>
    </w:r>
    <w:r w:rsidR="000B5A9B">
      <w:tab/>
    </w:r>
    <w:r w:rsidR="000B5A9B" w:rsidRPr="00322AD2">
      <w:t xml:space="preserve"> </w:t>
    </w:r>
    <w:r w:rsidR="000B5A9B" w:rsidRPr="00322AD2">
      <w:tab/>
      <w:t xml:space="preserve">Page </w:t>
    </w:r>
    <w:r w:rsidR="000B5A9B" w:rsidRPr="00322AD2">
      <w:fldChar w:fldCharType="begin"/>
    </w:r>
    <w:r w:rsidR="000B5A9B" w:rsidRPr="00322AD2">
      <w:instrText xml:space="preserve"> PAGE   \* MERGEFORMAT </w:instrText>
    </w:r>
    <w:r w:rsidR="000B5A9B" w:rsidRPr="00322AD2">
      <w:fldChar w:fldCharType="separate"/>
    </w:r>
    <w:r w:rsidR="000B5A9B" w:rsidRPr="00322AD2">
      <w:rPr>
        <w:noProof/>
      </w:rPr>
      <w:t>1</w:t>
    </w:r>
    <w:r w:rsidR="000B5A9B" w:rsidRPr="00322A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4B94" w14:textId="77777777" w:rsidR="006C0FE2" w:rsidRDefault="006C0FE2" w:rsidP="00E4313A">
      <w:r>
        <w:separator/>
      </w:r>
    </w:p>
  </w:footnote>
  <w:footnote w:type="continuationSeparator" w:id="0">
    <w:p w14:paraId="09AE96F4" w14:textId="77777777" w:rsidR="006C0FE2" w:rsidRDefault="006C0FE2" w:rsidP="00E4313A">
      <w:r>
        <w:continuationSeparator/>
      </w:r>
    </w:p>
  </w:footnote>
  <w:footnote w:type="continuationNotice" w:id="1">
    <w:p w14:paraId="352B8735" w14:textId="77777777" w:rsidR="006C0FE2" w:rsidRDefault="006C0F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74DA" w14:textId="4DD91BFF" w:rsidR="00322AD2" w:rsidRPr="00E4313A" w:rsidRDefault="00322AD2" w:rsidP="00E4313A">
    <w:pPr>
      <w:spacing w:after="0" w:afterAutospacing="0"/>
      <w:jc w:val="center"/>
      <w:rPr>
        <w:b/>
        <w:bCs/>
        <w:sz w:val="36"/>
        <w:szCs w:val="36"/>
      </w:rPr>
    </w:pPr>
    <w:r w:rsidRPr="00E4313A">
      <w:rPr>
        <w:b/>
        <w:bCs/>
        <w:sz w:val="36"/>
        <w:szCs w:val="36"/>
      </w:rPr>
      <w:t>North Carolina Postsecondary Perkins</w:t>
    </w:r>
  </w:p>
  <w:p w14:paraId="519040CA" w14:textId="7AECF155" w:rsidR="00322AD2" w:rsidRPr="00E4313A" w:rsidRDefault="002578B6" w:rsidP="00E4313A">
    <w:pPr>
      <w:spacing w:after="0" w:afterAutospacing="0"/>
      <w:jc w:val="center"/>
      <w:rPr>
        <w:b/>
        <w:bCs/>
        <w:sz w:val="36"/>
        <w:szCs w:val="36"/>
      </w:rPr>
    </w:pPr>
    <w:r>
      <w:rPr>
        <w:b/>
        <w:bCs/>
        <w:sz w:val="36"/>
        <w:szCs w:val="36"/>
      </w:rPr>
      <w:t xml:space="preserve">CTE </w:t>
    </w:r>
    <w:r w:rsidR="00A057B0">
      <w:rPr>
        <w:b/>
        <w:bCs/>
        <w:sz w:val="36"/>
        <w:szCs w:val="36"/>
      </w:rPr>
      <w:t>Leadership Project</w:t>
    </w:r>
    <w:r w:rsidR="00322AD2" w:rsidRPr="00E4313A">
      <w:rPr>
        <w:b/>
        <w:bCs/>
        <w:sz w:val="36"/>
        <w:szCs w:val="36"/>
      </w:rPr>
      <w:t xml:space="preserve">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EAA5" w14:textId="77777777" w:rsidR="000B5A9B" w:rsidRPr="00E4313A" w:rsidRDefault="000B5A9B" w:rsidP="00E4313A">
    <w:pPr>
      <w:spacing w:after="0" w:afterAutospacing="0"/>
      <w:jc w:val="center"/>
      <w:rPr>
        <w:b/>
        <w:bCs/>
        <w:sz w:val="36"/>
        <w:szCs w:val="36"/>
      </w:rPr>
    </w:pPr>
    <w:r w:rsidRPr="00E4313A">
      <w:rPr>
        <w:b/>
        <w:bCs/>
        <w:sz w:val="36"/>
        <w:szCs w:val="36"/>
      </w:rPr>
      <w:t>North Carolina Postsecondary Perkins</w:t>
    </w:r>
  </w:p>
  <w:p w14:paraId="4EBE7E2D" w14:textId="04C46C85" w:rsidR="000B5A9B" w:rsidRPr="00E4313A" w:rsidRDefault="000B5A9B" w:rsidP="00E4313A">
    <w:pPr>
      <w:spacing w:after="0" w:afterAutospacing="0"/>
      <w:jc w:val="center"/>
      <w:rPr>
        <w:b/>
        <w:bCs/>
        <w:sz w:val="36"/>
        <w:szCs w:val="36"/>
      </w:rPr>
    </w:pPr>
    <w:r>
      <w:rPr>
        <w:b/>
        <w:bCs/>
        <w:sz w:val="36"/>
        <w:szCs w:val="36"/>
      </w:rPr>
      <w:t xml:space="preserve">CTE </w:t>
    </w:r>
    <w:r w:rsidR="00A057B0">
      <w:rPr>
        <w:b/>
        <w:bCs/>
        <w:sz w:val="36"/>
        <w:szCs w:val="36"/>
      </w:rPr>
      <w:t>Leadership Project</w:t>
    </w:r>
    <w:r w:rsidRPr="00E4313A">
      <w:rPr>
        <w:b/>
        <w:bCs/>
        <w:sz w:val="36"/>
        <w:szCs w:val="36"/>
      </w:rPr>
      <w:t xml:space="preserve"> </w:t>
    </w:r>
    <w:r>
      <w:rPr>
        <w:b/>
        <w:bCs/>
        <w:sz w:val="36"/>
        <w:szCs w:val="36"/>
      </w:rPr>
      <w:t>Proposal</w:t>
    </w:r>
    <w:r w:rsidR="0061074C">
      <w:rPr>
        <w:b/>
        <w:bCs/>
        <w:sz w:val="36"/>
        <w:szCs w:val="36"/>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1D7"/>
    <w:multiLevelType w:val="hybridMultilevel"/>
    <w:tmpl w:val="CDEA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97B0"/>
    <w:multiLevelType w:val="hybridMultilevel"/>
    <w:tmpl w:val="F814B3DC"/>
    <w:lvl w:ilvl="0" w:tplc="88A46D14">
      <w:start w:val="1"/>
      <w:numFmt w:val="bullet"/>
      <w:lvlText w:val=""/>
      <w:lvlJc w:val="left"/>
      <w:pPr>
        <w:ind w:left="720" w:hanging="360"/>
      </w:pPr>
      <w:rPr>
        <w:rFonts w:ascii="Wingdings" w:hAnsi="Wingdings" w:hint="default"/>
      </w:rPr>
    </w:lvl>
    <w:lvl w:ilvl="1" w:tplc="F0CA0928">
      <w:start w:val="1"/>
      <w:numFmt w:val="bullet"/>
      <w:lvlText w:val="o"/>
      <w:lvlJc w:val="left"/>
      <w:pPr>
        <w:ind w:left="1440" w:hanging="360"/>
      </w:pPr>
      <w:rPr>
        <w:rFonts w:ascii="Courier New" w:hAnsi="Courier New" w:hint="default"/>
      </w:rPr>
    </w:lvl>
    <w:lvl w:ilvl="2" w:tplc="C7E648B2">
      <w:start w:val="1"/>
      <w:numFmt w:val="bullet"/>
      <w:lvlText w:val=""/>
      <w:lvlJc w:val="left"/>
      <w:pPr>
        <w:ind w:left="2160" w:hanging="360"/>
      </w:pPr>
      <w:rPr>
        <w:rFonts w:ascii="Wingdings" w:hAnsi="Wingdings" w:hint="default"/>
      </w:rPr>
    </w:lvl>
    <w:lvl w:ilvl="3" w:tplc="4776008E">
      <w:start w:val="1"/>
      <w:numFmt w:val="bullet"/>
      <w:lvlText w:val=""/>
      <w:lvlJc w:val="left"/>
      <w:pPr>
        <w:ind w:left="2880" w:hanging="360"/>
      </w:pPr>
      <w:rPr>
        <w:rFonts w:ascii="Symbol" w:hAnsi="Symbol" w:hint="default"/>
      </w:rPr>
    </w:lvl>
    <w:lvl w:ilvl="4" w:tplc="941EB98E">
      <w:start w:val="1"/>
      <w:numFmt w:val="bullet"/>
      <w:lvlText w:val="o"/>
      <w:lvlJc w:val="left"/>
      <w:pPr>
        <w:ind w:left="3600" w:hanging="360"/>
      </w:pPr>
      <w:rPr>
        <w:rFonts w:ascii="Courier New" w:hAnsi="Courier New" w:hint="default"/>
      </w:rPr>
    </w:lvl>
    <w:lvl w:ilvl="5" w:tplc="1892FD62">
      <w:start w:val="1"/>
      <w:numFmt w:val="bullet"/>
      <w:lvlText w:val=""/>
      <w:lvlJc w:val="left"/>
      <w:pPr>
        <w:ind w:left="4320" w:hanging="360"/>
      </w:pPr>
      <w:rPr>
        <w:rFonts w:ascii="Wingdings" w:hAnsi="Wingdings" w:hint="default"/>
      </w:rPr>
    </w:lvl>
    <w:lvl w:ilvl="6" w:tplc="24727DA4">
      <w:start w:val="1"/>
      <w:numFmt w:val="bullet"/>
      <w:lvlText w:val=""/>
      <w:lvlJc w:val="left"/>
      <w:pPr>
        <w:ind w:left="5040" w:hanging="360"/>
      </w:pPr>
      <w:rPr>
        <w:rFonts w:ascii="Symbol" w:hAnsi="Symbol" w:hint="default"/>
      </w:rPr>
    </w:lvl>
    <w:lvl w:ilvl="7" w:tplc="89E45CA0">
      <w:start w:val="1"/>
      <w:numFmt w:val="bullet"/>
      <w:lvlText w:val="o"/>
      <w:lvlJc w:val="left"/>
      <w:pPr>
        <w:ind w:left="5760" w:hanging="360"/>
      </w:pPr>
      <w:rPr>
        <w:rFonts w:ascii="Courier New" w:hAnsi="Courier New" w:hint="default"/>
      </w:rPr>
    </w:lvl>
    <w:lvl w:ilvl="8" w:tplc="F9F24070">
      <w:start w:val="1"/>
      <w:numFmt w:val="bullet"/>
      <w:lvlText w:val=""/>
      <w:lvlJc w:val="left"/>
      <w:pPr>
        <w:ind w:left="6480" w:hanging="360"/>
      </w:pPr>
      <w:rPr>
        <w:rFonts w:ascii="Wingdings" w:hAnsi="Wingdings" w:hint="default"/>
      </w:rPr>
    </w:lvl>
  </w:abstractNum>
  <w:abstractNum w:abstractNumId="2" w15:restartNumberingAfterBreak="0">
    <w:nsid w:val="0919226E"/>
    <w:multiLevelType w:val="hybridMultilevel"/>
    <w:tmpl w:val="ABB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701F"/>
    <w:multiLevelType w:val="hybridMultilevel"/>
    <w:tmpl w:val="E76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0019D"/>
    <w:multiLevelType w:val="hybridMultilevel"/>
    <w:tmpl w:val="1B3C3C5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B53F50"/>
    <w:multiLevelType w:val="hybridMultilevel"/>
    <w:tmpl w:val="22D23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221E4"/>
    <w:multiLevelType w:val="hybridMultilevel"/>
    <w:tmpl w:val="C37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818AB"/>
    <w:multiLevelType w:val="hybridMultilevel"/>
    <w:tmpl w:val="38DC9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EE0710"/>
    <w:multiLevelType w:val="hybridMultilevel"/>
    <w:tmpl w:val="25CEADBC"/>
    <w:numStyleLink w:val="ImportedStyle8"/>
  </w:abstractNum>
  <w:abstractNum w:abstractNumId="9" w15:restartNumberingAfterBreak="0">
    <w:nsid w:val="28D651A8"/>
    <w:multiLevelType w:val="hybridMultilevel"/>
    <w:tmpl w:val="BABA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20027"/>
    <w:multiLevelType w:val="hybridMultilevel"/>
    <w:tmpl w:val="F1C83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FA2524"/>
    <w:multiLevelType w:val="hybridMultilevel"/>
    <w:tmpl w:val="44E6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41C54"/>
    <w:multiLevelType w:val="hybridMultilevel"/>
    <w:tmpl w:val="141C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5767A"/>
    <w:multiLevelType w:val="hybridMultilevel"/>
    <w:tmpl w:val="3DECF4D2"/>
    <w:lvl w:ilvl="0" w:tplc="88A46D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B2BDB"/>
    <w:multiLevelType w:val="hybridMultilevel"/>
    <w:tmpl w:val="5E3E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150CC"/>
    <w:multiLevelType w:val="hybridMultilevel"/>
    <w:tmpl w:val="972E51B8"/>
    <w:lvl w:ilvl="0" w:tplc="88A46D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6088E"/>
    <w:multiLevelType w:val="hybridMultilevel"/>
    <w:tmpl w:val="EDBC01D0"/>
    <w:lvl w:ilvl="0" w:tplc="04090001">
      <w:start w:val="1"/>
      <w:numFmt w:val="bullet"/>
      <w:lvlText w:val=""/>
      <w:lvlJc w:val="left"/>
      <w:pPr>
        <w:ind w:left="720" w:hanging="360"/>
      </w:pPr>
      <w:rPr>
        <w:rFonts w:ascii="Symbol" w:hAnsi="Symbol" w:hint="default"/>
      </w:rPr>
    </w:lvl>
    <w:lvl w:ilvl="1" w:tplc="2676DE28">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B0E567"/>
    <w:multiLevelType w:val="hybridMultilevel"/>
    <w:tmpl w:val="E1FE6458"/>
    <w:lvl w:ilvl="0" w:tplc="22848E80">
      <w:start w:val="1"/>
      <w:numFmt w:val="bullet"/>
      <w:lvlText w:val=""/>
      <w:lvlJc w:val="left"/>
      <w:pPr>
        <w:ind w:left="720" w:hanging="360"/>
      </w:pPr>
      <w:rPr>
        <w:rFonts w:ascii="Wingdings" w:hAnsi="Wingdings" w:hint="default"/>
      </w:rPr>
    </w:lvl>
    <w:lvl w:ilvl="1" w:tplc="254E9606">
      <w:start w:val="1"/>
      <w:numFmt w:val="bullet"/>
      <w:lvlText w:val="o"/>
      <w:lvlJc w:val="left"/>
      <w:pPr>
        <w:ind w:left="1440" w:hanging="360"/>
      </w:pPr>
      <w:rPr>
        <w:rFonts w:ascii="Courier New" w:hAnsi="Courier New" w:hint="default"/>
      </w:rPr>
    </w:lvl>
    <w:lvl w:ilvl="2" w:tplc="CD42D78C">
      <w:start w:val="1"/>
      <w:numFmt w:val="bullet"/>
      <w:lvlText w:val=""/>
      <w:lvlJc w:val="left"/>
      <w:pPr>
        <w:ind w:left="2160" w:hanging="360"/>
      </w:pPr>
      <w:rPr>
        <w:rFonts w:ascii="Wingdings" w:hAnsi="Wingdings" w:hint="default"/>
      </w:rPr>
    </w:lvl>
    <w:lvl w:ilvl="3" w:tplc="BB6E1C5E">
      <w:start w:val="1"/>
      <w:numFmt w:val="bullet"/>
      <w:lvlText w:val=""/>
      <w:lvlJc w:val="left"/>
      <w:pPr>
        <w:ind w:left="2880" w:hanging="360"/>
      </w:pPr>
      <w:rPr>
        <w:rFonts w:ascii="Symbol" w:hAnsi="Symbol" w:hint="default"/>
      </w:rPr>
    </w:lvl>
    <w:lvl w:ilvl="4" w:tplc="A55E8730">
      <w:start w:val="1"/>
      <w:numFmt w:val="bullet"/>
      <w:lvlText w:val="o"/>
      <w:lvlJc w:val="left"/>
      <w:pPr>
        <w:ind w:left="3600" w:hanging="360"/>
      </w:pPr>
      <w:rPr>
        <w:rFonts w:ascii="Courier New" w:hAnsi="Courier New" w:hint="default"/>
      </w:rPr>
    </w:lvl>
    <w:lvl w:ilvl="5" w:tplc="A85C5A90">
      <w:start w:val="1"/>
      <w:numFmt w:val="bullet"/>
      <w:lvlText w:val=""/>
      <w:lvlJc w:val="left"/>
      <w:pPr>
        <w:ind w:left="4320" w:hanging="360"/>
      </w:pPr>
      <w:rPr>
        <w:rFonts w:ascii="Wingdings" w:hAnsi="Wingdings" w:hint="default"/>
      </w:rPr>
    </w:lvl>
    <w:lvl w:ilvl="6" w:tplc="A1DACAF4">
      <w:start w:val="1"/>
      <w:numFmt w:val="bullet"/>
      <w:lvlText w:val=""/>
      <w:lvlJc w:val="left"/>
      <w:pPr>
        <w:ind w:left="5040" w:hanging="360"/>
      </w:pPr>
      <w:rPr>
        <w:rFonts w:ascii="Symbol" w:hAnsi="Symbol" w:hint="default"/>
      </w:rPr>
    </w:lvl>
    <w:lvl w:ilvl="7" w:tplc="7B222CC0">
      <w:start w:val="1"/>
      <w:numFmt w:val="bullet"/>
      <w:lvlText w:val="o"/>
      <w:lvlJc w:val="left"/>
      <w:pPr>
        <w:ind w:left="5760" w:hanging="360"/>
      </w:pPr>
      <w:rPr>
        <w:rFonts w:ascii="Courier New" w:hAnsi="Courier New" w:hint="default"/>
      </w:rPr>
    </w:lvl>
    <w:lvl w:ilvl="8" w:tplc="37506870">
      <w:start w:val="1"/>
      <w:numFmt w:val="bullet"/>
      <w:lvlText w:val=""/>
      <w:lvlJc w:val="left"/>
      <w:pPr>
        <w:ind w:left="6480" w:hanging="360"/>
      </w:pPr>
      <w:rPr>
        <w:rFonts w:ascii="Wingdings" w:hAnsi="Wingdings" w:hint="default"/>
      </w:rPr>
    </w:lvl>
  </w:abstractNum>
  <w:abstractNum w:abstractNumId="18" w15:restartNumberingAfterBreak="0">
    <w:nsid w:val="578F480E"/>
    <w:multiLevelType w:val="hybridMultilevel"/>
    <w:tmpl w:val="01D45EC2"/>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B63C5E5"/>
    <w:multiLevelType w:val="hybridMultilevel"/>
    <w:tmpl w:val="9DE6F942"/>
    <w:lvl w:ilvl="0" w:tplc="03CC18E8">
      <w:start w:val="1"/>
      <w:numFmt w:val="decimal"/>
      <w:lvlText w:val="%1."/>
      <w:lvlJc w:val="left"/>
      <w:pPr>
        <w:ind w:left="720" w:hanging="360"/>
      </w:pPr>
    </w:lvl>
    <w:lvl w:ilvl="1" w:tplc="FAE48020">
      <w:start w:val="1"/>
      <w:numFmt w:val="lowerLetter"/>
      <w:lvlText w:val="%2."/>
      <w:lvlJc w:val="left"/>
      <w:pPr>
        <w:ind w:left="1440" w:hanging="360"/>
      </w:pPr>
    </w:lvl>
    <w:lvl w:ilvl="2" w:tplc="D84C8E1E">
      <w:start w:val="1"/>
      <w:numFmt w:val="lowerRoman"/>
      <w:lvlText w:val="%3."/>
      <w:lvlJc w:val="right"/>
      <w:pPr>
        <w:ind w:left="2160" w:hanging="180"/>
      </w:pPr>
    </w:lvl>
    <w:lvl w:ilvl="3" w:tplc="AF8068F4">
      <w:start w:val="1"/>
      <w:numFmt w:val="decimal"/>
      <w:lvlText w:val="%4."/>
      <w:lvlJc w:val="left"/>
      <w:pPr>
        <w:ind w:left="2880" w:hanging="360"/>
      </w:pPr>
    </w:lvl>
    <w:lvl w:ilvl="4" w:tplc="D0A6094E">
      <w:start w:val="1"/>
      <w:numFmt w:val="lowerLetter"/>
      <w:lvlText w:val="%5."/>
      <w:lvlJc w:val="left"/>
      <w:pPr>
        <w:ind w:left="3600" w:hanging="360"/>
      </w:pPr>
    </w:lvl>
    <w:lvl w:ilvl="5" w:tplc="5CA8F5F0">
      <w:start w:val="1"/>
      <w:numFmt w:val="lowerRoman"/>
      <w:lvlText w:val="%6."/>
      <w:lvlJc w:val="right"/>
      <w:pPr>
        <w:ind w:left="4320" w:hanging="180"/>
      </w:pPr>
    </w:lvl>
    <w:lvl w:ilvl="6" w:tplc="9F02A09C">
      <w:start w:val="1"/>
      <w:numFmt w:val="decimal"/>
      <w:lvlText w:val="%7."/>
      <w:lvlJc w:val="left"/>
      <w:pPr>
        <w:ind w:left="5040" w:hanging="360"/>
      </w:pPr>
    </w:lvl>
    <w:lvl w:ilvl="7" w:tplc="0FCE9E86">
      <w:start w:val="1"/>
      <w:numFmt w:val="lowerLetter"/>
      <w:lvlText w:val="%8."/>
      <w:lvlJc w:val="left"/>
      <w:pPr>
        <w:ind w:left="5760" w:hanging="360"/>
      </w:pPr>
    </w:lvl>
    <w:lvl w:ilvl="8" w:tplc="00588A2A">
      <w:start w:val="1"/>
      <w:numFmt w:val="lowerRoman"/>
      <w:lvlText w:val="%9."/>
      <w:lvlJc w:val="right"/>
      <w:pPr>
        <w:ind w:left="6480" w:hanging="180"/>
      </w:pPr>
    </w:lvl>
  </w:abstractNum>
  <w:abstractNum w:abstractNumId="20" w15:restartNumberingAfterBreak="0">
    <w:nsid w:val="5C627829"/>
    <w:multiLevelType w:val="hybridMultilevel"/>
    <w:tmpl w:val="25CEADBC"/>
    <w:styleLink w:val="ImportedStyle8"/>
    <w:lvl w:ilvl="0" w:tplc="A67A17E6">
      <w:start w:val="1"/>
      <w:numFmt w:val="bullet"/>
      <w:lvlText w:val="•"/>
      <w:lvlJc w:val="left"/>
      <w:pPr>
        <w:tabs>
          <w:tab w:val="left" w:pos="180"/>
          <w:tab w:val="left" w:pos="360"/>
        </w:tabs>
        <w:ind w:left="165" w:hanging="1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1027A2">
      <w:start w:val="1"/>
      <w:numFmt w:val="bullet"/>
      <w:suff w:val="nothing"/>
      <w:lvlText w:val="•"/>
      <w:lvlJc w:val="left"/>
      <w:pPr>
        <w:tabs>
          <w:tab w:val="left" w:pos="180"/>
          <w:tab w:val="left" w:pos="360"/>
        </w:tabs>
        <w:ind w:left="5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529AF0">
      <w:start w:val="1"/>
      <w:numFmt w:val="bullet"/>
      <w:suff w:val="nothing"/>
      <w:lvlText w:val="•"/>
      <w:lvlJc w:val="left"/>
      <w:pPr>
        <w:tabs>
          <w:tab w:val="left" w:pos="180"/>
          <w:tab w:val="left" w:pos="360"/>
        </w:tabs>
        <w:ind w:left="9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BAD624">
      <w:start w:val="1"/>
      <w:numFmt w:val="bullet"/>
      <w:suff w:val="nothing"/>
      <w:lvlText w:val="•"/>
      <w:lvlJc w:val="left"/>
      <w:pPr>
        <w:tabs>
          <w:tab w:val="left" w:pos="180"/>
          <w:tab w:val="left" w:pos="360"/>
        </w:tabs>
        <w:ind w:left="12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C8BE38">
      <w:start w:val="1"/>
      <w:numFmt w:val="bullet"/>
      <w:suff w:val="nothing"/>
      <w:lvlText w:val="•"/>
      <w:lvlJc w:val="left"/>
      <w:pPr>
        <w:tabs>
          <w:tab w:val="left" w:pos="180"/>
          <w:tab w:val="left" w:pos="360"/>
        </w:tabs>
        <w:ind w:left="16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680990">
      <w:start w:val="1"/>
      <w:numFmt w:val="bullet"/>
      <w:suff w:val="nothing"/>
      <w:lvlText w:val="•"/>
      <w:lvlJc w:val="left"/>
      <w:pPr>
        <w:tabs>
          <w:tab w:val="left" w:pos="180"/>
          <w:tab w:val="left" w:pos="360"/>
        </w:tabs>
        <w:ind w:left="19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2F6B0">
      <w:start w:val="1"/>
      <w:numFmt w:val="bullet"/>
      <w:suff w:val="nothing"/>
      <w:lvlText w:val="•"/>
      <w:lvlJc w:val="left"/>
      <w:pPr>
        <w:tabs>
          <w:tab w:val="left" w:pos="180"/>
          <w:tab w:val="left" w:pos="360"/>
        </w:tabs>
        <w:ind w:left="23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00A676">
      <w:start w:val="1"/>
      <w:numFmt w:val="bullet"/>
      <w:suff w:val="nothing"/>
      <w:lvlText w:val="•"/>
      <w:lvlJc w:val="left"/>
      <w:pPr>
        <w:tabs>
          <w:tab w:val="left" w:pos="180"/>
          <w:tab w:val="left" w:pos="360"/>
        </w:tabs>
        <w:ind w:left="27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3C24C2">
      <w:start w:val="1"/>
      <w:numFmt w:val="bullet"/>
      <w:suff w:val="nothing"/>
      <w:lvlText w:val="•"/>
      <w:lvlJc w:val="left"/>
      <w:pPr>
        <w:tabs>
          <w:tab w:val="left" w:pos="180"/>
          <w:tab w:val="left" w:pos="360"/>
        </w:tabs>
        <w:ind w:left="30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FBA2382"/>
    <w:multiLevelType w:val="hybridMultilevel"/>
    <w:tmpl w:val="B3C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A6ACC"/>
    <w:multiLevelType w:val="hybridMultilevel"/>
    <w:tmpl w:val="A9468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CF7AD8"/>
    <w:multiLevelType w:val="hybridMultilevel"/>
    <w:tmpl w:val="FF424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8466263">
    <w:abstractNumId w:val="19"/>
  </w:num>
  <w:num w:numId="2" w16cid:durableId="491289696">
    <w:abstractNumId w:val="17"/>
  </w:num>
  <w:num w:numId="3" w16cid:durableId="2086150808">
    <w:abstractNumId w:val="1"/>
  </w:num>
  <w:num w:numId="4" w16cid:durableId="974412204">
    <w:abstractNumId w:val="21"/>
  </w:num>
  <w:num w:numId="5" w16cid:durableId="1201087326">
    <w:abstractNumId w:val="11"/>
  </w:num>
  <w:num w:numId="6" w16cid:durableId="286589946">
    <w:abstractNumId w:val="2"/>
  </w:num>
  <w:num w:numId="7" w16cid:durableId="968631994">
    <w:abstractNumId w:val="4"/>
  </w:num>
  <w:num w:numId="8" w16cid:durableId="1280842602">
    <w:abstractNumId w:val="15"/>
  </w:num>
  <w:num w:numId="9" w16cid:durableId="1164931481">
    <w:abstractNumId w:val="14"/>
  </w:num>
  <w:num w:numId="10" w16cid:durableId="1540507238">
    <w:abstractNumId w:val="16"/>
  </w:num>
  <w:num w:numId="11" w16cid:durableId="883054986">
    <w:abstractNumId w:val="13"/>
  </w:num>
  <w:num w:numId="12" w16cid:durableId="1984655371">
    <w:abstractNumId w:val="5"/>
  </w:num>
  <w:num w:numId="13" w16cid:durableId="1330282321">
    <w:abstractNumId w:val="7"/>
  </w:num>
  <w:num w:numId="14" w16cid:durableId="885524540">
    <w:abstractNumId w:val="9"/>
  </w:num>
  <w:num w:numId="15" w16cid:durableId="445588852">
    <w:abstractNumId w:val="3"/>
  </w:num>
  <w:num w:numId="16" w16cid:durableId="1070689559">
    <w:abstractNumId w:val="22"/>
  </w:num>
  <w:num w:numId="17" w16cid:durableId="1606494797">
    <w:abstractNumId w:val="23"/>
  </w:num>
  <w:num w:numId="18" w16cid:durableId="1863006855">
    <w:abstractNumId w:val="10"/>
  </w:num>
  <w:num w:numId="19" w16cid:durableId="1919748007">
    <w:abstractNumId w:val="18"/>
  </w:num>
  <w:num w:numId="20" w16cid:durableId="1673945924">
    <w:abstractNumId w:val="20"/>
  </w:num>
  <w:num w:numId="21" w16cid:durableId="2043313673">
    <w:abstractNumId w:val="8"/>
    <w:lvlOverride w:ilvl="0">
      <w:lvl w:ilvl="0" w:tplc="0D1897D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9E6E6B8">
        <w:start w:val="1"/>
        <w:numFmt w:val="bullet"/>
        <w:suff w:val="nothing"/>
        <w:lvlText w:val="•"/>
        <w:lvlJc w:val="left"/>
        <w:pPr>
          <w:tabs>
            <w:tab w:val="left" w:pos="180"/>
          </w:tabs>
          <w:ind w:left="5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204FA40">
        <w:start w:val="1"/>
        <w:numFmt w:val="bullet"/>
        <w:suff w:val="nothing"/>
        <w:lvlText w:val="•"/>
        <w:lvlJc w:val="left"/>
        <w:pPr>
          <w:tabs>
            <w:tab w:val="left" w:pos="180"/>
          </w:tabs>
          <w:ind w:left="9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254423C">
        <w:start w:val="1"/>
        <w:numFmt w:val="bullet"/>
        <w:suff w:val="nothing"/>
        <w:lvlText w:val="•"/>
        <w:lvlJc w:val="left"/>
        <w:pPr>
          <w:tabs>
            <w:tab w:val="left" w:pos="180"/>
          </w:tabs>
          <w:ind w:left="12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A0984C">
        <w:start w:val="1"/>
        <w:numFmt w:val="bullet"/>
        <w:suff w:val="nothing"/>
        <w:lvlText w:val="•"/>
        <w:lvlJc w:val="left"/>
        <w:pPr>
          <w:tabs>
            <w:tab w:val="left" w:pos="180"/>
          </w:tabs>
          <w:ind w:left="16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3EEDA0">
        <w:start w:val="1"/>
        <w:numFmt w:val="bullet"/>
        <w:suff w:val="nothing"/>
        <w:lvlText w:val="•"/>
        <w:lvlJc w:val="left"/>
        <w:pPr>
          <w:tabs>
            <w:tab w:val="left" w:pos="180"/>
          </w:tabs>
          <w:ind w:left="19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72F4F6">
        <w:start w:val="1"/>
        <w:numFmt w:val="bullet"/>
        <w:suff w:val="nothing"/>
        <w:lvlText w:val="•"/>
        <w:lvlJc w:val="left"/>
        <w:pPr>
          <w:tabs>
            <w:tab w:val="left" w:pos="180"/>
          </w:tabs>
          <w:ind w:left="23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6EFDD0">
        <w:start w:val="1"/>
        <w:numFmt w:val="bullet"/>
        <w:suff w:val="nothing"/>
        <w:lvlText w:val="•"/>
        <w:lvlJc w:val="left"/>
        <w:pPr>
          <w:tabs>
            <w:tab w:val="left" w:pos="180"/>
          </w:tabs>
          <w:ind w:left="27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DCE557C">
        <w:start w:val="1"/>
        <w:numFmt w:val="bullet"/>
        <w:suff w:val="nothing"/>
        <w:lvlText w:val="•"/>
        <w:lvlJc w:val="left"/>
        <w:pPr>
          <w:tabs>
            <w:tab w:val="left" w:pos="180"/>
          </w:tabs>
          <w:ind w:left="30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423578396">
    <w:abstractNumId w:val="12"/>
  </w:num>
  <w:num w:numId="23" w16cid:durableId="1311327326">
    <w:abstractNumId w:val="0"/>
  </w:num>
  <w:num w:numId="24" w16cid:durableId="2048868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88"/>
    <w:rsid w:val="0001006B"/>
    <w:rsid w:val="00010280"/>
    <w:rsid w:val="00016D0E"/>
    <w:rsid w:val="00022BCE"/>
    <w:rsid w:val="000338E0"/>
    <w:rsid w:val="000441DF"/>
    <w:rsid w:val="000446B9"/>
    <w:rsid w:val="00050150"/>
    <w:rsid w:val="000519EF"/>
    <w:rsid w:val="000577E1"/>
    <w:rsid w:val="00061118"/>
    <w:rsid w:val="00064D33"/>
    <w:rsid w:val="00070DCF"/>
    <w:rsid w:val="000717D1"/>
    <w:rsid w:val="000823D5"/>
    <w:rsid w:val="000A2676"/>
    <w:rsid w:val="000B5A9B"/>
    <w:rsid w:val="000B7491"/>
    <w:rsid w:val="000C4C12"/>
    <w:rsid w:val="000E0920"/>
    <w:rsid w:val="000E534C"/>
    <w:rsid w:val="000F2431"/>
    <w:rsid w:val="000F390A"/>
    <w:rsid w:val="000F6ABF"/>
    <w:rsid w:val="00100485"/>
    <w:rsid w:val="00101178"/>
    <w:rsid w:val="00106CA5"/>
    <w:rsid w:val="0011197B"/>
    <w:rsid w:val="00112388"/>
    <w:rsid w:val="001164AC"/>
    <w:rsid w:val="001271B6"/>
    <w:rsid w:val="00131ED6"/>
    <w:rsid w:val="00136B33"/>
    <w:rsid w:val="00137F43"/>
    <w:rsid w:val="0014086F"/>
    <w:rsid w:val="001477A0"/>
    <w:rsid w:val="0015665B"/>
    <w:rsid w:val="00157726"/>
    <w:rsid w:val="00158181"/>
    <w:rsid w:val="001603E0"/>
    <w:rsid w:val="00196A87"/>
    <w:rsid w:val="001A5699"/>
    <w:rsid w:val="001A5C47"/>
    <w:rsid w:val="001A5FEF"/>
    <w:rsid w:val="001B2EBD"/>
    <w:rsid w:val="001B3B03"/>
    <w:rsid w:val="001B4F9C"/>
    <w:rsid w:val="001C28FC"/>
    <w:rsid w:val="001C30E8"/>
    <w:rsid w:val="001D24C2"/>
    <w:rsid w:val="001E5682"/>
    <w:rsid w:val="001F3237"/>
    <w:rsid w:val="001F4070"/>
    <w:rsid w:val="001F6FF1"/>
    <w:rsid w:val="0020197C"/>
    <w:rsid w:val="002028E9"/>
    <w:rsid w:val="00204E11"/>
    <w:rsid w:val="00207B35"/>
    <w:rsid w:val="00210840"/>
    <w:rsid w:val="0021298B"/>
    <w:rsid w:val="00226E9E"/>
    <w:rsid w:val="00233D83"/>
    <w:rsid w:val="00245ACF"/>
    <w:rsid w:val="00247BAA"/>
    <w:rsid w:val="00252A4A"/>
    <w:rsid w:val="0025392F"/>
    <w:rsid w:val="002578B6"/>
    <w:rsid w:val="00261CD6"/>
    <w:rsid w:val="0026421F"/>
    <w:rsid w:val="002642A6"/>
    <w:rsid w:val="00272E58"/>
    <w:rsid w:val="00272F90"/>
    <w:rsid w:val="00273250"/>
    <w:rsid w:val="002740E6"/>
    <w:rsid w:val="00274910"/>
    <w:rsid w:val="002751FC"/>
    <w:rsid w:val="002874EE"/>
    <w:rsid w:val="0029345A"/>
    <w:rsid w:val="00294555"/>
    <w:rsid w:val="00297281"/>
    <w:rsid w:val="002A3D05"/>
    <w:rsid w:val="002B43BE"/>
    <w:rsid w:val="002C2D19"/>
    <w:rsid w:val="002C6A86"/>
    <w:rsid w:val="002C7A4A"/>
    <w:rsid w:val="002D01D0"/>
    <w:rsid w:val="002D324C"/>
    <w:rsid w:val="002D6957"/>
    <w:rsid w:val="002E216B"/>
    <w:rsid w:val="002E799B"/>
    <w:rsid w:val="003103F4"/>
    <w:rsid w:val="00322AD2"/>
    <w:rsid w:val="0033102B"/>
    <w:rsid w:val="00331127"/>
    <w:rsid w:val="003322C5"/>
    <w:rsid w:val="00333860"/>
    <w:rsid w:val="0033611F"/>
    <w:rsid w:val="00340A45"/>
    <w:rsid w:val="0035090E"/>
    <w:rsid w:val="003673B6"/>
    <w:rsid w:val="003701CF"/>
    <w:rsid w:val="00373F36"/>
    <w:rsid w:val="003746F1"/>
    <w:rsid w:val="003757AF"/>
    <w:rsid w:val="00381301"/>
    <w:rsid w:val="00381EB6"/>
    <w:rsid w:val="0038245B"/>
    <w:rsid w:val="003848A3"/>
    <w:rsid w:val="00385785"/>
    <w:rsid w:val="00390885"/>
    <w:rsid w:val="0039477E"/>
    <w:rsid w:val="00394949"/>
    <w:rsid w:val="003A13AF"/>
    <w:rsid w:val="003C2D24"/>
    <w:rsid w:val="003C6820"/>
    <w:rsid w:val="003C70C8"/>
    <w:rsid w:val="003C7F12"/>
    <w:rsid w:val="003D2CAC"/>
    <w:rsid w:val="003D31B1"/>
    <w:rsid w:val="003D4A02"/>
    <w:rsid w:val="003D6099"/>
    <w:rsid w:val="003F31CE"/>
    <w:rsid w:val="003F5783"/>
    <w:rsid w:val="003F5AD8"/>
    <w:rsid w:val="00400686"/>
    <w:rsid w:val="004037DB"/>
    <w:rsid w:val="00411D57"/>
    <w:rsid w:val="00420A22"/>
    <w:rsid w:val="0042347C"/>
    <w:rsid w:val="0043223B"/>
    <w:rsid w:val="0043247E"/>
    <w:rsid w:val="004360C8"/>
    <w:rsid w:val="00446574"/>
    <w:rsid w:val="0044687F"/>
    <w:rsid w:val="004517F5"/>
    <w:rsid w:val="004533BB"/>
    <w:rsid w:val="00454E47"/>
    <w:rsid w:val="00472C96"/>
    <w:rsid w:val="004849A2"/>
    <w:rsid w:val="00490EC2"/>
    <w:rsid w:val="004916CF"/>
    <w:rsid w:val="004A0549"/>
    <w:rsid w:val="004A0E38"/>
    <w:rsid w:val="004A0FF9"/>
    <w:rsid w:val="004B3839"/>
    <w:rsid w:val="004B4382"/>
    <w:rsid w:val="004C0889"/>
    <w:rsid w:val="004C4540"/>
    <w:rsid w:val="004C66D5"/>
    <w:rsid w:val="004D15FC"/>
    <w:rsid w:val="004D597C"/>
    <w:rsid w:val="004D6E2C"/>
    <w:rsid w:val="004E2D95"/>
    <w:rsid w:val="004E3031"/>
    <w:rsid w:val="004E3CA8"/>
    <w:rsid w:val="004E4401"/>
    <w:rsid w:val="004E6713"/>
    <w:rsid w:val="004E699E"/>
    <w:rsid w:val="004F0C34"/>
    <w:rsid w:val="004F0F9A"/>
    <w:rsid w:val="004F4142"/>
    <w:rsid w:val="004F7F7B"/>
    <w:rsid w:val="00500298"/>
    <w:rsid w:val="005023A3"/>
    <w:rsid w:val="00502B8F"/>
    <w:rsid w:val="00502F89"/>
    <w:rsid w:val="00505EF5"/>
    <w:rsid w:val="00507577"/>
    <w:rsid w:val="00523EA2"/>
    <w:rsid w:val="0052489B"/>
    <w:rsid w:val="00524ACF"/>
    <w:rsid w:val="00527997"/>
    <w:rsid w:val="005300F0"/>
    <w:rsid w:val="00534669"/>
    <w:rsid w:val="0054021E"/>
    <w:rsid w:val="00544272"/>
    <w:rsid w:val="005474E2"/>
    <w:rsid w:val="00552500"/>
    <w:rsid w:val="00553E75"/>
    <w:rsid w:val="00565D71"/>
    <w:rsid w:val="005804C6"/>
    <w:rsid w:val="00582D5E"/>
    <w:rsid w:val="0058608C"/>
    <w:rsid w:val="005934F2"/>
    <w:rsid w:val="00597D44"/>
    <w:rsid w:val="005B6066"/>
    <w:rsid w:val="005C6F7A"/>
    <w:rsid w:val="005D1185"/>
    <w:rsid w:val="005D7A0F"/>
    <w:rsid w:val="005F2702"/>
    <w:rsid w:val="005F5F3A"/>
    <w:rsid w:val="005F70B7"/>
    <w:rsid w:val="00600972"/>
    <w:rsid w:val="00604658"/>
    <w:rsid w:val="006053D6"/>
    <w:rsid w:val="006071BF"/>
    <w:rsid w:val="0061074C"/>
    <w:rsid w:val="0061126C"/>
    <w:rsid w:val="006124A3"/>
    <w:rsid w:val="00614749"/>
    <w:rsid w:val="00615CDF"/>
    <w:rsid w:val="00616A47"/>
    <w:rsid w:val="006173E9"/>
    <w:rsid w:val="00620B1C"/>
    <w:rsid w:val="00622790"/>
    <w:rsid w:val="0062395C"/>
    <w:rsid w:val="00624FCA"/>
    <w:rsid w:val="00625A09"/>
    <w:rsid w:val="006269E2"/>
    <w:rsid w:val="006309CF"/>
    <w:rsid w:val="00637B38"/>
    <w:rsid w:val="0064676F"/>
    <w:rsid w:val="00646EE2"/>
    <w:rsid w:val="006478F5"/>
    <w:rsid w:val="00647B10"/>
    <w:rsid w:val="00652B23"/>
    <w:rsid w:val="00655910"/>
    <w:rsid w:val="00670F8A"/>
    <w:rsid w:val="0067495F"/>
    <w:rsid w:val="00675C90"/>
    <w:rsid w:val="00680AFE"/>
    <w:rsid w:val="00686AD9"/>
    <w:rsid w:val="00694C35"/>
    <w:rsid w:val="006A3936"/>
    <w:rsid w:val="006A617C"/>
    <w:rsid w:val="006B4E01"/>
    <w:rsid w:val="006C0FE2"/>
    <w:rsid w:val="006C356A"/>
    <w:rsid w:val="006D2901"/>
    <w:rsid w:val="006E7530"/>
    <w:rsid w:val="00715E62"/>
    <w:rsid w:val="00720EBD"/>
    <w:rsid w:val="00722FA3"/>
    <w:rsid w:val="007266C2"/>
    <w:rsid w:val="00726E37"/>
    <w:rsid w:val="00733636"/>
    <w:rsid w:val="00737E93"/>
    <w:rsid w:val="00741FF0"/>
    <w:rsid w:val="00744CE1"/>
    <w:rsid w:val="00754A89"/>
    <w:rsid w:val="0076411F"/>
    <w:rsid w:val="00770769"/>
    <w:rsid w:val="00770EF9"/>
    <w:rsid w:val="00772C02"/>
    <w:rsid w:val="007814B8"/>
    <w:rsid w:val="0078154F"/>
    <w:rsid w:val="0078529C"/>
    <w:rsid w:val="00787C40"/>
    <w:rsid w:val="00796B5B"/>
    <w:rsid w:val="0079717A"/>
    <w:rsid w:val="007974CE"/>
    <w:rsid w:val="007A2816"/>
    <w:rsid w:val="007A6E4B"/>
    <w:rsid w:val="007A7E66"/>
    <w:rsid w:val="007B3348"/>
    <w:rsid w:val="007C05AC"/>
    <w:rsid w:val="007C0E7C"/>
    <w:rsid w:val="007D052D"/>
    <w:rsid w:val="007D06F8"/>
    <w:rsid w:val="007D3728"/>
    <w:rsid w:val="007D3BF4"/>
    <w:rsid w:val="007D5A3B"/>
    <w:rsid w:val="007E18F1"/>
    <w:rsid w:val="007E2011"/>
    <w:rsid w:val="007E23B3"/>
    <w:rsid w:val="007E412A"/>
    <w:rsid w:val="007F05F7"/>
    <w:rsid w:val="007F06F9"/>
    <w:rsid w:val="00800F6F"/>
    <w:rsid w:val="00802A87"/>
    <w:rsid w:val="0080379C"/>
    <w:rsid w:val="00807001"/>
    <w:rsid w:val="00813ADB"/>
    <w:rsid w:val="00824355"/>
    <w:rsid w:val="00834B4B"/>
    <w:rsid w:val="00834DDF"/>
    <w:rsid w:val="0084384A"/>
    <w:rsid w:val="008449E0"/>
    <w:rsid w:val="00863918"/>
    <w:rsid w:val="008731CD"/>
    <w:rsid w:val="00874BDA"/>
    <w:rsid w:val="008850E0"/>
    <w:rsid w:val="008870D5"/>
    <w:rsid w:val="008930E1"/>
    <w:rsid w:val="008A5EE5"/>
    <w:rsid w:val="008A7283"/>
    <w:rsid w:val="008B5086"/>
    <w:rsid w:val="008E5330"/>
    <w:rsid w:val="008F21C6"/>
    <w:rsid w:val="008F241F"/>
    <w:rsid w:val="00910307"/>
    <w:rsid w:val="00910E38"/>
    <w:rsid w:val="00924743"/>
    <w:rsid w:val="00926B08"/>
    <w:rsid w:val="009275A4"/>
    <w:rsid w:val="0093096A"/>
    <w:rsid w:val="009312AC"/>
    <w:rsid w:val="00941F46"/>
    <w:rsid w:val="00942F8E"/>
    <w:rsid w:val="009451EB"/>
    <w:rsid w:val="00945774"/>
    <w:rsid w:val="00946DA0"/>
    <w:rsid w:val="00951F2B"/>
    <w:rsid w:val="00964688"/>
    <w:rsid w:val="00964DA7"/>
    <w:rsid w:val="00965D0D"/>
    <w:rsid w:val="009671EC"/>
    <w:rsid w:val="009738D6"/>
    <w:rsid w:val="0098273B"/>
    <w:rsid w:val="0098572B"/>
    <w:rsid w:val="00987A91"/>
    <w:rsid w:val="00987C7E"/>
    <w:rsid w:val="009A2C95"/>
    <w:rsid w:val="009B6DE1"/>
    <w:rsid w:val="009C2247"/>
    <w:rsid w:val="009C4863"/>
    <w:rsid w:val="009D48E9"/>
    <w:rsid w:val="009D71BC"/>
    <w:rsid w:val="009E1D4B"/>
    <w:rsid w:val="009E44E8"/>
    <w:rsid w:val="009E6080"/>
    <w:rsid w:val="009E6463"/>
    <w:rsid w:val="009F2537"/>
    <w:rsid w:val="009F2EC5"/>
    <w:rsid w:val="009F391E"/>
    <w:rsid w:val="00A057B0"/>
    <w:rsid w:val="00A14214"/>
    <w:rsid w:val="00A161E5"/>
    <w:rsid w:val="00A168BE"/>
    <w:rsid w:val="00A20634"/>
    <w:rsid w:val="00A24BFE"/>
    <w:rsid w:val="00A25088"/>
    <w:rsid w:val="00A32340"/>
    <w:rsid w:val="00A372C7"/>
    <w:rsid w:val="00A43401"/>
    <w:rsid w:val="00A465EA"/>
    <w:rsid w:val="00A47648"/>
    <w:rsid w:val="00A54C90"/>
    <w:rsid w:val="00A60ED1"/>
    <w:rsid w:val="00A63915"/>
    <w:rsid w:val="00A715E4"/>
    <w:rsid w:val="00A83146"/>
    <w:rsid w:val="00A834D5"/>
    <w:rsid w:val="00A97127"/>
    <w:rsid w:val="00AA0F73"/>
    <w:rsid w:val="00AA1BE0"/>
    <w:rsid w:val="00AB0B78"/>
    <w:rsid w:val="00AC1DAF"/>
    <w:rsid w:val="00AC573A"/>
    <w:rsid w:val="00AC7BFE"/>
    <w:rsid w:val="00AD1A93"/>
    <w:rsid w:val="00AD2078"/>
    <w:rsid w:val="00AE0C81"/>
    <w:rsid w:val="00AE3220"/>
    <w:rsid w:val="00AE5061"/>
    <w:rsid w:val="00B010DB"/>
    <w:rsid w:val="00B05294"/>
    <w:rsid w:val="00B108D8"/>
    <w:rsid w:val="00B11D66"/>
    <w:rsid w:val="00B13922"/>
    <w:rsid w:val="00B15259"/>
    <w:rsid w:val="00B15DCD"/>
    <w:rsid w:val="00B17C4B"/>
    <w:rsid w:val="00B209BC"/>
    <w:rsid w:val="00B2533D"/>
    <w:rsid w:val="00B3310E"/>
    <w:rsid w:val="00B37A2F"/>
    <w:rsid w:val="00B42D2C"/>
    <w:rsid w:val="00B47A89"/>
    <w:rsid w:val="00B50DAC"/>
    <w:rsid w:val="00B54A07"/>
    <w:rsid w:val="00B60D69"/>
    <w:rsid w:val="00B61406"/>
    <w:rsid w:val="00B66013"/>
    <w:rsid w:val="00B73FD6"/>
    <w:rsid w:val="00B828FF"/>
    <w:rsid w:val="00B85F99"/>
    <w:rsid w:val="00BB1E80"/>
    <w:rsid w:val="00BB222A"/>
    <w:rsid w:val="00BB273B"/>
    <w:rsid w:val="00BB2FF4"/>
    <w:rsid w:val="00BB396C"/>
    <w:rsid w:val="00BC0714"/>
    <w:rsid w:val="00BD43D2"/>
    <w:rsid w:val="00BD68D6"/>
    <w:rsid w:val="00BE0EED"/>
    <w:rsid w:val="00BF4B55"/>
    <w:rsid w:val="00BF78DE"/>
    <w:rsid w:val="00C02307"/>
    <w:rsid w:val="00C1225F"/>
    <w:rsid w:val="00C173F9"/>
    <w:rsid w:val="00C22215"/>
    <w:rsid w:val="00C26673"/>
    <w:rsid w:val="00C309E5"/>
    <w:rsid w:val="00C31B4B"/>
    <w:rsid w:val="00C36B0E"/>
    <w:rsid w:val="00C450F9"/>
    <w:rsid w:val="00C47297"/>
    <w:rsid w:val="00C60011"/>
    <w:rsid w:val="00C60F62"/>
    <w:rsid w:val="00C612DB"/>
    <w:rsid w:val="00C65CAC"/>
    <w:rsid w:val="00C74052"/>
    <w:rsid w:val="00C74102"/>
    <w:rsid w:val="00C81F56"/>
    <w:rsid w:val="00C82B70"/>
    <w:rsid w:val="00C836FB"/>
    <w:rsid w:val="00C94FD5"/>
    <w:rsid w:val="00C96253"/>
    <w:rsid w:val="00CA1BED"/>
    <w:rsid w:val="00CA7DA8"/>
    <w:rsid w:val="00CB37A6"/>
    <w:rsid w:val="00CC1A98"/>
    <w:rsid w:val="00CD7EF2"/>
    <w:rsid w:val="00CE1250"/>
    <w:rsid w:val="00CE1A48"/>
    <w:rsid w:val="00CE3498"/>
    <w:rsid w:val="00CE498B"/>
    <w:rsid w:val="00CE7BB0"/>
    <w:rsid w:val="00CF3958"/>
    <w:rsid w:val="00D03788"/>
    <w:rsid w:val="00D17F28"/>
    <w:rsid w:val="00D206AB"/>
    <w:rsid w:val="00D259D4"/>
    <w:rsid w:val="00D262E9"/>
    <w:rsid w:val="00D27A1E"/>
    <w:rsid w:val="00D32F6A"/>
    <w:rsid w:val="00D448D8"/>
    <w:rsid w:val="00D53222"/>
    <w:rsid w:val="00D650FB"/>
    <w:rsid w:val="00D67E45"/>
    <w:rsid w:val="00D80D74"/>
    <w:rsid w:val="00D82595"/>
    <w:rsid w:val="00D8538E"/>
    <w:rsid w:val="00D8737B"/>
    <w:rsid w:val="00D91A77"/>
    <w:rsid w:val="00D93F45"/>
    <w:rsid w:val="00D949A9"/>
    <w:rsid w:val="00D97A9B"/>
    <w:rsid w:val="00DA31AB"/>
    <w:rsid w:val="00DA4DA1"/>
    <w:rsid w:val="00DB7181"/>
    <w:rsid w:val="00DC3962"/>
    <w:rsid w:val="00DD6880"/>
    <w:rsid w:val="00DD6E8F"/>
    <w:rsid w:val="00DE116F"/>
    <w:rsid w:val="00DE2D89"/>
    <w:rsid w:val="00DE6933"/>
    <w:rsid w:val="00DF1C52"/>
    <w:rsid w:val="00DF2075"/>
    <w:rsid w:val="00DF4BF1"/>
    <w:rsid w:val="00DF648E"/>
    <w:rsid w:val="00E00DB2"/>
    <w:rsid w:val="00E137C3"/>
    <w:rsid w:val="00E144BF"/>
    <w:rsid w:val="00E21F24"/>
    <w:rsid w:val="00E34288"/>
    <w:rsid w:val="00E35CB3"/>
    <w:rsid w:val="00E4313A"/>
    <w:rsid w:val="00E4370B"/>
    <w:rsid w:val="00E43976"/>
    <w:rsid w:val="00E4449E"/>
    <w:rsid w:val="00E47AD4"/>
    <w:rsid w:val="00E5170F"/>
    <w:rsid w:val="00E80453"/>
    <w:rsid w:val="00E813DA"/>
    <w:rsid w:val="00E82C34"/>
    <w:rsid w:val="00E83AF2"/>
    <w:rsid w:val="00E853A7"/>
    <w:rsid w:val="00E95C92"/>
    <w:rsid w:val="00EA209C"/>
    <w:rsid w:val="00EA737D"/>
    <w:rsid w:val="00EA7A22"/>
    <w:rsid w:val="00EB723F"/>
    <w:rsid w:val="00EC2E9F"/>
    <w:rsid w:val="00ED5173"/>
    <w:rsid w:val="00EE091B"/>
    <w:rsid w:val="00EF17B5"/>
    <w:rsid w:val="00F0389E"/>
    <w:rsid w:val="00F03E57"/>
    <w:rsid w:val="00F05FCA"/>
    <w:rsid w:val="00F0600D"/>
    <w:rsid w:val="00F40D1F"/>
    <w:rsid w:val="00F41073"/>
    <w:rsid w:val="00F440AF"/>
    <w:rsid w:val="00F4455C"/>
    <w:rsid w:val="00F4582D"/>
    <w:rsid w:val="00F466DA"/>
    <w:rsid w:val="00F46F41"/>
    <w:rsid w:val="00F5165F"/>
    <w:rsid w:val="00F55C58"/>
    <w:rsid w:val="00F61296"/>
    <w:rsid w:val="00F6167E"/>
    <w:rsid w:val="00F6368E"/>
    <w:rsid w:val="00F63C25"/>
    <w:rsid w:val="00F65EFE"/>
    <w:rsid w:val="00F74B95"/>
    <w:rsid w:val="00F813EC"/>
    <w:rsid w:val="00F86F56"/>
    <w:rsid w:val="00F9110C"/>
    <w:rsid w:val="00FB7CBC"/>
    <w:rsid w:val="00FC0E68"/>
    <w:rsid w:val="00FC3584"/>
    <w:rsid w:val="00FC7494"/>
    <w:rsid w:val="00FD0A73"/>
    <w:rsid w:val="00FD156F"/>
    <w:rsid w:val="00FD16A4"/>
    <w:rsid w:val="00FD401B"/>
    <w:rsid w:val="00FD733D"/>
    <w:rsid w:val="00FE0AD0"/>
    <w:rsid w:val="00FE1813"/>
    <w:rsid w:val="00FF049C"/>
    <w:rsid w:val="0193798F"/>
    <w:rsid w:val="027A899F"/>
    <w:rsid w:val="032B0F9F"/>
    <w:rsid w:val="032F49F0"/>
    <w:rsid w:val="0388C755"/>
    <w:rsid w:val="04165A00"/>
    <w:rsid w:val="04782834"/>
    <w:rsid w:val="04CB5B9C"/>
    <w:rsid w:val="04CD7281"/>
    <w:rsid w:val="04D80F30"/>
    <w:rsid w:val="05D16845"/>
    <w:rsid w:val="06783BDB"/>
    <w:rsid w:val="070EF448"/>
    <w:rsid w:val="07923A5C"/>
    <w:rsid w:val="07930261"/>
    <w:rsid w:val="07F4B120"/>
    <w:rsid w:val="083926CB"/>
    <w:rsid w:val="0A685E90"/>
    <w:rsid w:val="0B9ECD4E"/>
    <w:rsid w:val="0CC72230"/>
    <w:rsid w:val="0D5BD73D"/>
    <w:rsid w:val="0D685300"/>
    <w:rsid w:val="0D85C984"/>
    <w:rsid w:val="0DBC194B"/>
    <w:rsid w:val="0EEB596B"/>
    <w:rsid w:val="0F81D7D5"/>
    <w:rsid w:val="0FD2D405"/>
    <w:rsid w:val="1023AAA8"/>
    <w:rsid w:val="10E3CF27"/>
    <w:rsid w:val="10F5AAF8"/>
    <w:rsid w:val="1108AD54"/>
    <w:rsid w:val="111F7CAA"/>
    <w:rsid w:val="11E8146B"/>
    <w:rsid w:val="127500F0"/>
    <w:rsid w:val="13038E56"/>
    <w:rsid w:val="13083ADE"/>
    <w:rsid w:val="13134A17"/>
    <w:rsid w:val="13A5D3C6"/>
    <w:rsid w:val="13A5E464"/>
    <w:rsid w:val="13FD127E"/>
    <w:rsid w:val="1436396F"/>
    <w:rsid w:val="147B039F"/>
    <w:rsid w:val="15158275"/>
    <w:rsid w:val="1548BB7A"/>
    <w:rsid w:val="15A94261"/>
    <w:rsid w:val="16A2E8C1"/>
    <w:rsid w:val="17FA275E"/>
    <w:rsid w:val="18336189"/>
    <w:rsid w:val="188655FA"/>
    <w:rsid w:val="19BA5980"/>
    <w:rsid w:val="1A5DFD14"/>
    <w:rsid w:val="1D11F98A"/>
    <w:rsid w:val="1D713959"/>
    <w:rsid w:val="1F14CE09"/>
    <w:rsid w:val="1F35B62E"/>
    <w:rsid w:val="1F4A291B"/>
    <w:rsid w:val="1F5CFDA5"/>
    <w:rsid w:val="1F95B02C"/>
    <w:rsid w:val="20A41CB6"/>
    <w:rsid w:val="20ADAF9C"/>
    <w:rsid w:val="212F9EAD"/>
    <w:rsid w:val="22355BCB"/>
    <w:rsid w:val="229A5BB9"/>
    <w:rsid w:val="229D98F9"/>
    <w:rsid w:val="22F550EF"/>
    <w:rsid w:val="23D89D06"/>
    <w:rsid w:val="24702B4C"/>
    <w:rsid w:val="250413CD"/>
    <w:rsid w:val="25A557D5"/>
    <w:rsid w:val="25C93408"/>
    <w:rsid w:val="260B6C60"/>
    <w:rsid w:val="26AD6CFF"/>
    <w:rsid w:val="27C149B0"/>
    <w:rsid w:val="295D1A11"/>
    <w:rsid w:val="29728252"/>
    <w:rsid w:val="29997BB9"/>
    <w:rsid w:val="2A0B001A"/>
    <w:rsid w:val="2A12057F"/>
    <w:rsid w:val="2A327F3D"/>
    <w:rsid w:val="2A412786"/>
    <w:rsid w:val="2CCB26DC"/>
    <w:rsid w:val="2CEC54B6"/>
    <w:rsid w:val="2E3C4BC0"/>
    <w:rsid w:val="3145A247"/>
    <w:rsid w:val="31A86AA9"/>
    <w:rsid w:val="331D200F"/>
    <w:rsid w:val="3392ACCC"/>
    <w:rsid w:val="33C1E9A1"/>
    <w:rsid w:val="34E10F97"/>
    <w:rsid w:val="354A13C7"/>
    <w:rsid w:val="356F8725"/>
    <w:rsid w:val="35A0D25A"/>
    <w:rsid w:val="35B806EE"/>
    <w:rsid w:val="35CCB536"/>
    <w:rsid w:val="38A4D0EC"/>
    <w:rsid w:val="38EEA347"/>
    <w:rsid w:val="398B7278"/>
    <w:rsid w:val="3B37C5A3"/>
    <w:rsid w:val="3B799DAA"/>
    <w:rsid w:val="3C0FDA41"/>
    <w:rsid w:val="3C4DB01D"/>
    <w:rsid w:val="3CBAEF08"/>
    <w:rsid w:val="3E6E0817"/>
    <w:rsid w:val="3EA6B8F7"/>
    <w:rsid w:val="3EB1FF45"/>
    <w:rsid w:val="3F71A0CE"/>
    <w:rsid w:val="3F79ADFC"/>
    <w:rsid w:val="3FC26930"/>
    <w:rsid w:val="408BB633"/>
    <w:rsid w:val="41006FB8"/>
    <w:rsid w:val="41A35322"/>
    <w:rsid w:val="42F38494"/>
    <w:rsid w:val="43006D97"/>
    <w:rsid w:val="43A4007B"/>
    <w:rsid w:val="43CABDEA"/>
    <w:rsid w:val="448153DB"/>
    <w:rsid w:val="453DCDCE"/>
    <w:rsid w:val="4544FBCA"/>
    <w:rsid w:val="459373F3"/>
    <w:rsid w:val="46738DE0"/>
    <w:rsid w:val="47447789"/>
    <w:rsid w:val="48090619"/>
    <w:rsid w:val="488B825D"/>
    <w:rsid w:val="48AC2438"/>
    <w:rsid w:val="48D8CDC2"/>
    <w:rsid w:val="49066646"/>
    <w:rsid w:val="4939AA01"/>
    <w:rsid w:val="496C97BF"/>
    <w:rsid w:val="49DCCF48"/>
    <w:rsid w:val="4A4FE4C6"/>
    <w:rsid w:val="4B4DCD0C"/>
    <w:rsid w:val="4BB43D4E"/>
    <w:rsid w:val="4BFF3748"/>
    <w:rsid w:val="4C369E24"/>
    <w:rsid w:val="4C3DF85B"/>
    <w:rsid w:val="4C4B4E87"/>
    <w:rsid w:val="4D500DAF"/>
    <w:rsid w:val="4E7726C6"/>
    <w:rsid w:val="4EA65395"/>
    <w:rsid w:val="4F6B0503"/>
    <w:rsid w:val="504E4A87"/>
    <w:rsid w:val="51C837F5"/>
    <w:rsid w:val="51EAFC19"/>
    <w:rsid w:val="52F5FCF2"/>
    <w:rsid w:val="5401C18B"/>
    <w:rsid w:val="54127FFE"/>
    <w:rsid w:val="55A40DBC"/>
    <w:rsid w:val="5606E477"/>
    <w:rsid w:val="56CC03AB"/>
    <w:rsid w:val="571C00CD"/>
    <w:rsid w:val="5727CD24"/>
    <w:rsid w:val="57309E21"/>
    <w:rsid w:val="57A10854"/>
    <w:rsid w:val="57CA24DE"/>
    <w:rsid w:val="5845B8F4"/>
    <w:rsid w:val="586DEA63"/>
    <w:rsid w:val="58D7D510"/>
    <w:rsid w:val="58E4DF54"/>
    <w:rsid w:val="599E260B"/>
    <w:rsid w:val="5A079B95"/>
    <w:rsid w:val="5A15685A"/>
    <w:rsid w:val="5A8F4152"/>
    <w:rsid w:val="5B05348D"/>
    <w:rsid w:val="5B0E4706"/>
    <w:rsid w:val="5B4A90D6"/>
    <w:rsid w:val="5BF10970"/>
    <w:rsid w:val="5D5D829E"/>
    <w:rsid w:val="5E84B1EC"/>
    <w:rsid w:val="5F39CB47"/>
    <w:rsid w:val="5F44744A"/>
    <w:rsid w:val="5F515392"/>
    <w:rsid w:val="5FDC9C70"/>
    <w:rsid w:val="60035A41"/>
    <w:rsid w:val="604C894C"/>
    <w:rsid w:val="61F8F684"/>
    <w:rsid w:val="62274F1E"/>
    <w:rsid w:val="626F727B"/>
    <w:rsid w:val="63A75E8A"/>
    <w:rsid w:val="63A9BB5B"/>
    <w:rsid w:val="63F052F1"/>
    <w:rsid w:val="6423EB86"/>
    <w:rsid w:val="646B0F4F"/>
    <w:rsid w:val="66799CF2"/>
    <w:rsid w:val="66B8EF22"/>
    <w:rsid w:val="67AC264D"/>
    <w:rsid w:val="68A5EEC8"/>
    <w:rsid w:val="68E4189B"/>
    <w:rsid w:val="69B1C89A"/>
    <w:rsid w:val="6A18443F"/>
    <w:rsid w:val="6AFDDCCB"/>
    <w:rsid w:val="6BB916CC"/>
    <w:rsid w:val="6EA41E25"/>
    <w:rsid w:val="70702BF1"/>
    <w:rsid w:val="7109ACE5"/>
    <w:rsid w:val="71557839"/>
    <w:rsid w:val="71608B50"/>
    <w:rsid w:val="7333EA4A"/>
    <w:rsid w:val="76184114"/>
    <w:rsid w:val="765E7B51"/>
    <w:rsid w:val="76809E77"/>
    <w:rsid w:val="768C06C7"/>
    <w:rsid w:val="76A69A77"/>
    <w:rsid w:val="76E69B9F"/>
    <w:rsid w:val="78C3443B"/>
    <w:rsid w:val="7945CBB6"/>
    <w:rsid w:val="798BDA3E"/>
    <w:rsid w:val="7B828756"/>
    <w:rsid w:val="7B9A4007"/>
    <w:rsid w:val="7CAD5444"/>
    <w:rsid w:val="7D1E08C9"/>
    <w:rsid w:val="7E2AE0D7"/>
    <w:rsid w:val="7E6B4A47"/>
    <w:rsid w:val="7ED0A893"/>
    <w:rsid w:val="7EE0A155"/>
    <w:rsid w:val="7F0E1B72"/>
    <w:rsid w:val="7FFEE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24F6"/>
  <w15:chartTrackingRefBased/>
  <w15:docId w15:val="{A3430515-4C3B-4756-98E3-9EEF2439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3A"/>
    <w:pPr>
      <w:spacing w:after="100" w:afterAutospacing="1"/>
    </w:pPr>
  </w:style>
  <w:style w:type="paragraph" w:styleId="Heading1">
    <w:name w:val="heading 1"/>
    <w:basedOn w:val="Normal"/>
    <w:next w:val="Normal"/>
    <w:link w:val="Heading1Char"/>
    <w:uiPriority w:val="9"/>
    <w:qFormat/>
    <w:rsid w:val="00741FF0"/>
    <w:pPr>
      <w:keepNext/>
      <w:keepLines/>
      <w:spacing w:after="0" w:afterAutospacing="0"/>
      <w:outlineLvl w:val="0"/>
    </w:pPr>
    <w:rPr>
      <w:rFonts w:eastAsiaTheme="majorEastAsia" w:cstheme="minorHAnsi"/>
      <w:b/>
      <w:bCs/>
      <w:color w:val="1F3864" w:themeColor="accent1" w:themeShade="80"/>
      <w:sz w:val="32"/>
      <w:szCs w:val="32"/>
    </w:rPr>
  </w:style>
  <w:style w:type="paragraph" w:styleId="Heading2">
    <w:name w:val="heading 2"/>
    <w:basedOn w:val="Normal"/>
    <w:next w:val="Normal"/>
    <w:link w:val="Heading2Char"/>
    <w:uiPriority w:val="9"/>
    <w:unhideWhenUsed/>
    <w:qFormat/>
    <w:rsid w:val="00741FF0"/>
    <w:pPr>
      <w:keepNext/>
      <w:keepLines/>
      <w:spacing w:after="0" w:afterAutospacing="0"/>
      <w:outlineLvl w:val="1"/>
    </w:pPr>
    <w:rPr>
      <w:rFonts w:asciiTheme="majorHAnsi" w:eastAsiaTheme="majorEastAsia" w:hAnsiTheme="majorHAnsi" w:cstheme="majorBidi"/>
      <w:b/>
      <w:bCs/>
      <w:i/>
      <w:iCs/>
      <w:color w:val="538135" w:themeColor="accent6" w:themeShade="BF"/>
      <w:sz w:val="28"/>
      <w:szCs w:val="28"/>
    </w:rPr>
  </w:style>
  <w:style w:type="paragraph" w:styleId="Heading3">
    <w:name w:val="heading 3"/>
    <w:basedOn w:val="Normal"/>
    <w:next w:val="Normal"/>
    <w:link w:val="Heading3Char"/>
    <w:uiPriority w:val="9"/>
    <w:unhideWhenUsed/>
    <w:qFormat/>
    <w:rsid w:val="005F5F3A"/>
    <w:pPr>
      <w:keepNext/>
      <w:keepLines/>
      <w:spacing w:after="0" w:afterAutospacing="0"/>
      <w:outlineLvl w:val="2"/>
    </w:pPr>
    <w:rPr>
      <w:rFonts w:asciiTheme="majorHAnsi" w:eastAsiaTheme="majorEastAsia" w:hAnsiTheme="majorHAnsi" w:cstheme="majorBidi"/>
      <w:b/>
      <w:bCs/>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DA"/>
    <w:pPr>
      <w:ind w:left="720"/>
      <w:contextualSpacing/>
    </w:pPr>
  </w:style>
  <w:style w:type="paragraph" w:styleId="BalloonText">
    <w:name w:val="Balloon Text"/>
    <w:basedOn w:val="Normal"/>
    <w:link w:val="BalloonTextChar"/>
    <w:uiPriority w:val="99"/>
    <w:semiHidden/>
    <w:unhideWhenUsed/>
    <w:rsid w:val="001603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3E0"/>
    <w:rPr>
      <w:rFonts w:ascii="Times New Roman" w:hAnsi="Times New Roman" w:cs="Times New Roman"/>
      <w:sz w:val="18"/>
      <w:szCs w:val="18"/>
    </w:rPr>
  </w:style>
  <w:style w:type="table" w:styleId="TableGrid">
    <w:name w:val="Table Grid"/>
    <w:basedOn w:val="TableNormal"/>
    <w:uiPriority w:val="39"/>
    <w:rsid w:val="00DC3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392F"/>
  </w:style>
  <w:style w:type="paragraph" w:styleId="Header">
    <w:name w:val="header"/>
    <w:basedOn w:val="Normal"/>
    <w:link w:val="HeaderChar"/>
    <w:uiPriority w:val="99"/>
    <w:unhideWhenUsed/>
    <w:rsid w:val="0025392F"/>
    <w:pPr>
      <w:tabs>
        <w:tab w:val="center" w:pos="4680"/>
        <w:tab w:val="right" w:pos="9360"/>
      </w:tabs>
    </w:pPr>
  </w:style>
  <w:style w:type="character" w:customStyle="1" w:styleId="HeaderChar">
    <w:name w:val="Header Char"/>
    <w:basedOn w:val="DefaultParagraphFont"/>
    <w:link w:val="Header"/>
    <w:uiPriority w:val="99"/>
    <w:rsid w:val="0025392F"/>
  </w:style>
  <w:style w:type="paragraph" w:styleId="Footer">
    <w:name w:val="footer"/>
    <w:basedOn w:val="Normal"/>
    <w:link w:val="FooterChar"/>
    <w:uiPriority w:val="99"/>
    <w:unhideWhenUsed/>
    <w:rsid w:val="0025392F"/>
    <w:pPr>
      <w:tabs>
        <w:tab w:val="center" w:pos="4680"/>
        <w:tab w:val="right" w:pos="9360"/>
      </w:tabs>
    </w:pPr>
  </w:style>
  <w:style w:type="character" w:customStyle="1" w:styleId="FooterChar">
    <w:name w:val="Footer Char"/>
    <w:basedOn w:val="DefaultParagraphFont"/>
    <w:link w:val="Footer"/>
    <w:uiPriority w:val="99"/>
    <w:rsid w:val="0025392F"/>
  </w:style>
  <w:style w:type="character" w:styleId="CommentReference">
    <w:name w:val="annotation reference"/>
    <w:basedOn w:val="DefaultParagraphFont"/>
    <w:uiPriority w:val="99"/>
    <w:semiHidden/>
    <w:unhideWhenUsed/>
    <w:rsid w:val="006478F5"/>
    <w:rPr>
      <w:sz w:val="16"/>
      <w:szCs w:val="16"/>
    </w:rPr>
  </w:style>
  <w:style w:type="paragraph" w:styleId="CommentText">
    <w:name w:val="annotation text"/>
    <w:basedOn w:val="Normal"/>
    <w:link w:val="CommentTextChar"/>
    <w:uiPriority w:val="99"/>
    <w:unhideWhenUsed/>
    <w:rsid w:val="006478F5"/>
    <w:rPr>
      <w:sz w:val="20"/>
      <w:szCs w:val="20"/>
    </w:rPr>
  </w:style>
  <w:style w:type="character" w:customStyle="1" w:styleId="CommentTextChar">
    <w:name w:val="Comment Text Char"/>
    <w:basedOn w:val="DefaultParagraphFont"/>
    <w:link w:val="CommentText"/>
    <w:uiPriority w:val="99"/>
    <w:rsid w:val="006478F5"/>
    <w:rPr>
      <w:sz w:val="20"/>
      <w:szCs w:val="20"/>
    </w:rPr>
  </w:style>
  <w:style w:type="paragraph" w:styleId="CommentSubject">
    <w:name w:val="annotation subject"/>
    <w:basedOn w:val="CommentText"/>
    <w:next w:val="CommentText"/>
    <w:link w:val="CommentSubjectChar"/>
    <w:uiPriority w:val="99"/>
    <w:semiHidden/>
    <w:unhideWhenUsed/>
    <w:rsid w:val="006478F5"/>
    <w:rPr>
      <w:b/>
      <w:bCs/>
    </w:rPr>
  </w:style>
  <w:style w:type="character" w:customStyle="1" w:styleId="CommentSubjectChar">
    <w:name w:val="Comment Subject Char"/>
    <w:basedOn w:val="CommentTextChar"/>
    <w:link w:val="CommentSubject"/>
    <w:uiPriority w:val="99"/>
    <w:semiHidden/>
    <w:rsid w:val="006478F5"/>
    <w:rPr>
      <w:b/>
      <w:bCs/>
      <w:sz w:val="20"/>
      <w:szCs w:val="20"/>
    </w:rPr>
  </w:style>
  <w:style w:type="character" w:customStyle="1" w:styleId="Heading1Char">
    <w:name w:val="Heading 1 Char"/>
    <w:basedOn w:val="DefaultParagraphFont"/>
    <w:link w:val="Heading1"/>
    <w:uiPriority w:val="9"/>
    <w:rsid w:val="00741FF0"/>
    <w:rPr>
      <w:rFonts w:eastAsiaTheme="majorEastAsia" w:cstheme="minorHAnsi"/>
      <w:b/>
      <w:bCs/>
      <w:color w:val="1F3864" w:themeColor="accent1" w:themeShade="80"/>
      <w:sz w:val="32"/>
      <w:szCs w:val="32"/>
    </w:rPr>
  </w:style>
  <w:style w:type="character" w:customStyle="1" w:styleId="Heading2Char">
    <w:name w:val="Heading 2 Char"/>
    <w:basedOn w:val="DefaultParagraphFont"/>
    <w:link w:val="Heading2"/>
    <w:uiPriority w:val="9"/>
    <w:rsid w:val="00741FF0"/>
    <w:rPr>
      <w:rFonts w:asciiTheme="majorHAnsi" w:eastAsiaTheme="majorEastAsia" w:hAnsiTheme="majorHAnsi" w:cstheme="majorBidi"/>
      <w:b/>
      <w:bCs/>
      <w:i/>
      <w:iCs/>
      <w:color w:val="538135" w:themeColor="accent6" w:themeShade="BF"/>
      <w:sz w:val="28"/>
      <w:szCs w:val="28"/>
    </w:rPr>
  </w:style>
  <w:style w:type="paragraph" w:customStyle="1" w:styleId="Content">
    <w:name w:val="Content"/>
    <w:basedOn w:val="Normal"/>
    <w:link w:val="ContentChar"/>
    <w:qFormat/>
    <w:rsid w:val="00946DA0"/>
    <w:pPr>
      <w:spacing w:after="0" w:afterAutospacing="0"/>
    </w:pPr>
    <w:rPr>
      <w:rFonts w:asciiTheme="majorHAnsi" w:eastAsiaTheme="minorEastAsia" w:hAnsiTheme="majorHAnsi" w:cstheme="majorHAnsi"/>
      <w:sz w:val="22"/>
      <w:szCs w:val="18"/>
    </w:rPr>
  </w:style>
  <w:style w:type="character" w:customStyle="1" w:styleId="ContentChar">
    <w:name w:val="Content Char"/>
    <w:basedOn w:val="DefaultParagraphFont"/>
    <w:link w:val="Content"/>
    <w:rsid w:val="00946DA0"/>
    <w:rPr>
      <w:rFonts w:asciiTheme="majorHAnsi" w:eastAsiaTheme="minorEastAsia" w:hAnsiTheme="majorHAnsi" w:cstheme="majorHAnsi"/>
      <w:sz w:val="22"/>
      <w:szCs w:val="18"/>
    </w:rPr>
  </w:style>
  <w:style w:type="paragraph" w:styleId="NormalWeb">
    <w:name w:val="Normal (Web)"/>
    <w:basedOn w:val="Normal"/>
    <w:uiPriority w:val="99"/>
    <w:unhideWhenUsed/>
    <w:rsid w:val="00946DA0"/>
    <w:pPr>
      <w:spacing w:before="100" w:beforeAutospacing="1"/>
    </w:pPr>
    <w:rPr>
      <w:rFonts w:ascii="Times New Roman" w:hAnsi="Times New Roman" w:cs="Times New Roman"/>
    </w:rPr>
  </w:style>
  <w:style w:type="table" w:styleId="GridTable4-Accent5">
    <w:name w:val="Grid Table 4 Accent 5"/>
    <w:basedOn w:val="TableNormal"/>
    <w:uiPriority w:val="49"/>
    <w:rsid w:val="00B209B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3">
    <w:name w:val="Grid Table 5 Dark Accent 3"/>
    <w:basedOn w:val="TableNormal"/>
    <w:uiPriority w:val="50"/>
    <w:rsid w:val="00F63C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63C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6">
    <w:name w:val="Grid Table 4 Accent 6"/>
    <w:basedOn w:val="TableNormal"/>
    <w:uiPriority w:val="49"/>
    <w:rsid w:val="00F63C2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C31B4B"/>
    <w:rPr>
      <w:color w:val="0563C1" w:themeColor="hyperlink"/>
      <w:u w:val="single"/>
    </w:rPr>
  </w:style>
  <w:style w:type="character" w:styleId="UnresolvedMention">
    <w:name w:val="Unresolved Mention"/>
    <w:basedOn w:val="DefaultParagraphFont"/>
    <w:uiPriority w:val="99"/>
    <w:semiHidden/>
    <w:unhideWhenUsed/>
    <w:rsid w:val="00BD68D6"/>
    <w:rPr>
      <w:color w:val="605E5C"/>
      <w:shd w:val="clear" w:color="auto" w:fill="E1DFDD"/>
    </w:rPr>
  </w:style>
  <w:style w:type="character" w:customStyle="1" w:styleId="None">
    <w:name w:val="None"/>
    <w:rsid w:val="009C4863"/>
  </w:style>
  <w:style w:type="paragraph" w:customStyle="1" w:styleId="Bodytext-number">
    <w:name w:val="Body text - number"/>
    <w:rsid w:val="009C4863"/>
    <w:pPr>
      <w:widowControl w:val="0"/>
      <w:pBdr>
        <w:top w:val="nil"/>
        <w:left w:val="nil"/>
        <w:bottom w:val="nil"/>
        <w:right w:val="nil"/>
        <w:between w:val="nil"/>
        <w:bar w:val="nil"/>
      </w:pBdr>
      <w:tabs>
        <w:tab w:val="left" w:pos="720"/>
      </w:tabs>
      <w:spacing w:after="120"/>
    </w:pPr>
    <w:rPr>
      <w:rFonts w:ascii="Times New Roman" w:eastAsia="Arial Unicode MS" w:hAnsi="Times New Roman" w:cs="Arial Unicode MS"/>
      <w:color w:val="000000"/>
      <w:sz w:val="22"/>
      <w:szCs w:val="22"/>
      <w:u w:color="000000"/>
      <w:bdr w:val="nil"/>
    </w:rPr>
  </w:style>
  <w:style w:type="numbering" w:customStyle="1" w:styleId="ImportedStyle8">
    <w:name w:val="Imported Style 8"/>
    <w:rsid w:val="009C4863"/>
    <w:pPr>
      <w:numPr>
        <w:numId w:val="20"/>
      </w:numPr>
    </w:pPr>
  </w:style>
  <w:style w:type="character" w:styleId="PlaceholderText">
    <w:name w:val="Placeholder Text"/>
    <w:basedOn w:val="DefaultParagraphFont"/>
    <w:uiPriority w:val="99"/>
    <w:unhideWhenUsed/>
    <w:rsid w:val="002D01D0"/>
    <w:rPr>
      <w:color w:val="808080"/>
    </w:rPr>
  </w:style>
  <w:style w:type="character" w:customStyle="1" w:styleId="Heading3Char">
    <w:name w:val="Heading 3 Char"/>
    <w:basedOn w:val="DefaultParagraphFont"/>
    <w:link w:val="Heading3"/>
    <w:uiPriority w:val="9"/>
    <w:rsid w:val="005F5F3A"/>
    <w:rPr>
      <w:rFonts w:asciiTheme="majorHAnsi" w:eastAsiaTheme="majorEastAsia" w:hAnsiTheme="majorHAnsi" w:cstheme="majorBidi"/>
      <w:b/>
      <w:bCs/>
      <w:i/>
      <w:iCs/>
      <w:color w:val="1F3763" w:themeColor="accent1" w:themeShade="7F"/>
    </w:rPr>
  </w:style>
  <w:style w:type="character" w:customStyle="1" w:styleId="apple-converted-space">
    <w:name w:val="apple-converted-space"/>
    <w:basedOn w:val="DefaultParagraphFont"/>
    <w:rsid w:val="00C9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263351">
      <w:bodyDiv w:val="1"/>
      <w:marLeft w:val="0"/>
      <w:marRight w:val="0"/>
      <w:marTop w:val="0"/>
      <w:marBottom w:val="0"/>
      <w:divBdr>
        <w:top w:val="none" w:sz="0" w:space="0" w:color="auto"/>
        <w:left w:val="none" w:sz="0" w:space="0" w:color="auto"/>
        <w:bottom w:val="none" w:sz="0" w:space="0" w:color="auto"/>
        <w:right w:val="none" w:sz="0" w:space="0" w:color="auto"/>
      </w:divBdr>
    </w:div>
    <w:div w:id="188567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2.safelinks.protection.outlook.com/?url=https%3A%2F%2Fwww.ed.gov%2Fgrants-and-programs%2Fmanage-your-grant%2Feducation-department-general-administrative-regulations-edgar-and-other-applicable-grant-regulations&amp;data=05%7C02%7Cvandyker%40nccommunitycolleges.edu%7C41919e5b1ed3434f8d6008ddeef92aeb%7C616f6b2af8af4525b6c8f74c6a2b182d%7C0%7C0%7C638929476113156192%7CUnknown%7CTWFpbGZsb3d8eyJFbXB0eU1hcGkiOnRydWUsIlYiOiIwLjAuMDAwMCIsIlAiOiJXaW4zMiIsIkFOIjoiTWFpbCIsIldUIjoyfQ%3D%3D%7C0%7C%7C%7C&amp;sdata=cFrQCubm6rH%2FHeQ0ivQG%2BA1F9zZLzRWfHDzBSIF0Xjg%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ggia@nccommunitycolleges.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www.congress.gov%2F115%2Fplaws%2Fpubl224%2FPLAW-115publ224.pdf&amp;data=05%7C02%7Cvandyker%40nccommunitycolleges.edu%7C41919e5b1ed3434f8d6008ddeef92aeb%7C616f6b2af8af4525b6c8f74c6a2b182d%7C0%7C0%7C638929476113119946%7CUnknown%7CTWFpbGZsb3d8eyJFbXB0eU1hcGkiOnRydWUsIlYiOiIwLjAuMDAwMCIsIlAiOiJXaW4zMiIsIkFOIjoiTWFpbCIsIldUIjoyfQ%3D%3D%7C0%7C%7C%7C&amp;sdata=MxGROglXgqq%2B%2Ff721qqUq%2BRg6LQ864G2eWoWUH%2ByDgk%3D&amp;reserved=0" TargetMode="External"/><Relationship Id="rId5" Type="http://schemas.openxmlformats.org/officeDocument/2006/relationships/styles" Target="styles.xml"/><Relationship Id="rId15" Type="http://schemas.openxmlformats.org/officeDocument/2006/relationships/hyperlink" Target="mailto:vandyker@nccommunitycolleges.edu" TargetMode="External"/><Relationship Id="rId10" Type="http://schemas.openxmlformats.org/officeDocument/2006/relationships/hyperlink" Target="https://www.nccommunitycolleges.edu/college-faculty-staff/budget-finance/purchasing-fixed-asse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1cf72-be68-4f2f-918c-2cdbe04f6322">
      <Terms xmlns="http://schemas.microsoft.com/office/infopath/2007/PartnerControls"/>
    </lcf76f155ced4ddcb4097134ff3c332f>
    <TaxCatchAll xmlns="2c46a1f6-08d3-4c43-962c-a0e6ffa58b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6D472F773A3A4C91C12470E6239682" ma:contentTypeVersion="13" ma:contentTypeDescription="Create a new document." ma:contentTypeScope="" ma:versionID="04012b592f365c1075b37f3e62eb4445">
  <xsd:schema xmlns:xsd="http://www.w3.org/2001/XMLSchema" xmlns:xs="http://www.w3.org/2001/XMLSchema" xmlns:p="http://schemas.microsoft.com/office/2006/metadata/properties" xmlns:ns2="6011cf72-be68-4f2f-918c-2cdbe04f6322" xmlns:ns3="2c46a1f6-08d3-4c43-962c-a0e6ffa58b47" targetNamespace="http://schemas.microsoft.com/office/2006/metadata/properties" ma:root="true" ma:fieldsID="bb0439c117e0a48790cd7d6cc615ead8" ns2:_="" ns3:_="">
    <xsd:import namespace="6011cf72-be68-4f2f-918c-2cdbe04f6322"/>
    <xsd:import namespace="2c46a1f6-08d3-4c43-962c-a0e6ffa58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1cf72-be68-4f2f-918c-2cdbe04f6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a1f6-08d3-4c43-962c-a0e6ffa58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652e0d-42ec-4b0b-a757-c4cc49f6eb59}" ma:internalName="TaxCatchAll" ma:showField="CatchAllData" ma:web="2c46a1f6-08d3-4c43-962c-a0e6ffa58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6917F-7AB6-466B-BFBA-5ADFFF2AADF9}">
  <ds:schemaRefs>
    <ds:schemaRef ds:uri="http://schemas.microsoft.com/office/2006/metadata/properties"/>
    <ds:schemaRef ds:uri="http://schemas.microsoft.com/office/infopath/2007/PartnerControls"/>
    <ds:schemaRef ds:uri="6011cf72-be68-4f2f-918c-2cdbe04f6322"/>
    <ds:schemaRef ds:uri="2c46a1f6-08d3-4c43-962c-a0e6ffa58b47"/>
  </ds:schemaRefs>
</ds:datastoreItem>
</file>

<file path=customXml/itemProps2.xml><?xml version="1.0" encoding="utf-8"?>
<ds:datastoreItem xmlns:ds="http://schemas.openxmlformats.org/officeDocument/2006/customXml" ds:itemID="{6B193B21-E58D-4670-9C66-2DCBA6A438AC}">
  <ds:schemaRefs>
    <ds:schemaRef ds:uri="http://schemas.microsoft.com/sharepoint/v3/contenttype/forms"/>
  </ds:schemaRefs>
</ds:datastoreItem>
</file>

<file path=customXml/itemProps3.xml><?xml version="1.0" encoding="utf-8"?>
<ds:datastoreItem xmlns:ds="http://schemas.openxmlformats.org/officeDocument/2006/customXml" ds:itemID="{BA4595C7-68EF-4B02-B027-F109E39A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1cf72-be68-4f2f-918c-2cdbe04f6322"/>
    <ds:schemaRef ds:uri="2c46a1f6-08d3-4c43-962c-a0e6ffa5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2677</Words>
  <Characters>15262</Characters>
  <Application>Microsoft Office Word</Application>
  <DocSecurity>4</DocSecurity>
  <Lines>127</Lines>
  <Paragraphs>35</Paragraphs>
  <ScaleCrop>false</ScaleCrop>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Witchger</dc:creator>
  <cp:keywords/>
  <dc:description/>
  <cp:lastModifiedBy>Patti Coultas</cp:lastModifiedBy>
  <cp:revision>61</cp:revision>
  <cp:lastPrinted>2024-07-31T15:33:00Z</cp:lastPrinted>
  <dcterms:created xsi:type="dcterms:W3CDTF">2026-01-27T14:55:00Z</dcterms:created>
  <dcterms:modified xsi:type="dcterms:W3CDTF">2026-02-12T15:39:00Z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0x010100396D472F773A3A4C91C12470E6239682</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