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9A" w:rsidRPr="008A2AD7" w:rsidRDefault="00FC569A" w:rsidP="008A2AD7">
      <w:pPr>
        <w:pStyle w:val="Title"/>
        <w:jc w:val="center"/>
        <w:rPr>
          <w:sz w:val="40"/>
          <w:szCs w:val="40"/>
        </w:rPr>
      </w:pPr>
      <w:r w:rsidRPr="008A2AD7">
        <w:rPr>
          <w:sz w:val="40"/>
          <w:szCs w:val="40"/>
        </w:rPr>
        <w:t>Guilford Technical Community College</w:t>
      </w:r>
    </w:p>
    <w:p w:rsidR="008A031F" w:rsidRPr="008A2AD7" w:rsidRDefault="00FC569A" w:rsidP="008A2AD7">
      <w:pPr>
        <w:pStyle w:val="Title"/>
        <w:jc w:val="center"/>
        <w:rPr>
          <w:sz w:val="40"/>
          <w:szCs w:val="40"/>
        </w:rPr>
      </w:pPr>
      <w:r w:rsidRPr="008A2AD7">
        <w:rPr>
          <w:sz w:val="40"/>
          <w:szCs w:val="40"/>
        </w:rPr>
        <w:t>Perkins Promising Practices</w:t>
      </w:r>
    </w:p>
    <w:p w:rsidR="008A2AD7" w:rsidRDefault="008A2AD7" w:rsidP="00FC569A">
      <w:pPr>
        <w:pStyle w:val="Subtitle"/>
      </w:pPr>
    </w:p>
    <w:p w:rsidR="00FC569A" w:rsidRDefault="00FC569A" w:rsidP="00FC569A">
      <w:pPr>
        <w:pStyle w:val="Subtitle"/>
      </w:pPr>
      <w:r>
        <w:t>Mid-Year Review—2019-20</w:t>
      </w:r>
    </w:p>
    <w:p w:rsidR="00FC569A" w:rsidRDefault="00FC569A" w:rsidP="00FC569A">
      <w:pPr>
        <w:pStyle w:val="Heading1"/>
      </w:pPr>
      <w:r>
        <w:t>Completed or In-Progress Activities</w:t>
      </w:r>
    </w:p>
    <w:p w:rsidR="00FC569A" w:rsidRDefault="00FC569A" w:rsidP="00FC569A">
      <w:pPr>
        <w:pStyle w:val="Heading2"/>
      </w:pPr>
      <w:r>
        <w:t>Program-related Videos</w:t>
      </w:r>
    </w:p>
    <w:p w:rsidR="00FC569A" w:rsidRDefault="00FC569A" w:rsidP="00FC569A">
      <w:pPr>
        <w:pStyle w:val="Heading2"/>
      </w:pPr>
      <w:r>
        <w:t>Hired Work-Based Learning Coordinator</w:t>
      </w:r>
    </w:p>
    <w:p w:rsidR="00BC1AFC" w:rsidRDefault="00BC1AFC" w:rsidP="00BC1AFC">
      <w:pPr>
        <w:pStyle w:val="Heading2"/>
      </w:pPr>
      <w:r>
        <w:t>Upgrade to State of the Art Equipment</w:t>
      </w:r>
    </w:p>
    <w:p w:rsidR="00BC1AFC" w:rsidRDefault="00BC1AFC" w:rsidP="00BC1AFC">
      <w:pPr>
        <w:pStyle w:val="Heading2"/>
        <w:ind w:left="720"/>
        <w:rPr>
          <w:rStyle w:val="IntenseReference"/>
        </w:rPr>
      </w:pPr>
      <w:r>
        <w:rPr>
          <w:rStyle w:val="IntenseReference"/>
        </w:rPr>
        <w:t>Surgical Technology</w:t>
      </w:r>
    </w:p>
    <w:p w:rsidR="00BC1AFC" w:rsidRDefault="00BC1AFC" w:rsidP="00BC1AFC">
      <w:pPr>
        <w:pStyle w:val="Heading2"/>
        <w:ind w:left="720"/>
        <w:rPr>
          <w:rStyle w:val="IntenseReference"/>
        </w:rPr>
      </w:pPr>
      <w:r>
        <w:rPr>
          <w:rStyle w:val="IntenseReference"/>
        </w:rPr>
        <w:t>Culinary Arts</w:t>
      </w:r>
    </w:p>
    <w:p w:rsidR="00BC1AFC" w:rsidRPr="00BC1AFC" w:rsidRDefault="00BC1AFC" w:rsidP="00BC1AFC">
      <w:pPr>
        <w:pStyle w:val="Heading2"/>
        <w:ind w:left="720"/>
      </w:pPr>
      <w:r>
        <w:rPr>
          <w:rStyle w:val="IntenseReference"/>
        </w:rPr>
        <w:t>BLET</w:t>
      </w:r>
      <w:r>
        <w:t xml:space="preserve"> </w:t>
      </w:r>
    </w:p>
    <w:p w:rsidR="00FC569A" w:rsidRDefault="00FC569A" w:rsidP="00FC569A">
      <w:pPr>
        <w:pStyle w:val="Heading1"/>
      </w:pPr>
      <w:r>
        <w:t>Upcoming Activities</w:t>
      </w:r>
    </w:p>
    <w:p w:rsidR="00FC569A" w:rsidRDefault="00FC569A" w:rsidP="00FC569A">
      <w:pPr>
        <w:pStyle w:val="Heading2"/>
      </w:pPr>
      <w:r>
        <w:t>Customer Service Training for Trades</w:t>
      </w:r>
    </w:p>
    <w:p w:rsidR="00FC569A" w:rsidRDefault="00FC569A" w:rsidP="00FC569A">
      <w:pPr>
        <w:pStyle w:val="Heading2"/>
      </w:pPr>
      <w:r>
        <w:t>Support of Open House for GCS Graduation Seniors</w:t>
      </w:r>
    </w:p>
    <w:p w:rsidR="00FC569A" w:rsidRDefault="00FC569A" w:rsidP="00FC569A">
      <w:pPr>
        <w:pStyle w:val="Heading2"/>
      </w:pPr>
      <w:r>
        <w:t>Support of Summer Camps/Recruiting Events</w:t>
      </w:r>
    </w:p>
    <w:p w:rsidR="00FC569A" w:rsidRDefault="00BC1AFC" w:rsidP="00FC569A">
      <w:pPr>
        <w:pStyle w:val="Heading1"/>
      </w:pPr>
      <w:r>
        <w:t>UPdate</w:t>
      </w:r>
      <w:r w:rsidR="00FC569A">
        <w:t xml:space="preserve"> on CLNA</w:t>
      </w:r>
    </w:p>
    <w:p w:rsidR="00BC1AFC" w:rsidRPr="00BC1AFC" w:rsidRDefault="00BC1AFC" w:rsidP="00BC1AFC">
      <w:pPr>
        <w:pStyle w:val="Heading2"/>
        <w:rPr>
          <w:b/>
          <w:bCs/>
          <w:i/>
          <w:iCs/>
          <w:caps w:val="0"/>
        </w:rPr>
      </w:pPr>
      <w:r w:rsidRPr="00BC1AFC">
        <w:rPr>
          <w:b/>
          <w:bCs/>
          <w:i/>
          <w:iCs/>
          <w:caps w:val="0"/>
        </w:rPr>
        <w:t>Successes</w:t>
      </w:r>
    </w:p>
    <w:p w:rsidR="00BC1AFC" w:rsidRPr="00BC1AFC" w:rsidRDefault="00BC1AFC" w:rsidP="00BC1AFC">
      <w:pPr>
        <w:pStyle w:val="Heading2"/>
        <w:rPr>
          <w:b/>
          <w:bCs/>
          <w:i/>
          <w:iCs/>
          <w:caps w:val="0"/>
        </w:rPr>
      </w:pPr>
      <w:r w:rsidRPr="00BC1AFC">
        <w:rPr>
          <w:b/>
          <w:bCs/>
          <w:i/>
          <w:iCs/>
          <w:caps w:val="0"/>
        </w:rPr>
        <w:t>Challenges</w:t>
      </w:r>
      <w:bookmarkStart w:id="0" w:name="_GoBack"/>
      <w:bookmarkEnd w:id="0"/>
    </w:p>
    <w:sectPr w:rsidR="00BC1AFC" w:rsidRPr="00BC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1744F"/>
    <w:multiLevelType w:val="hybridMultilevel"/>
    <w:tmpl w:val="8426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9A"/>
    <w:rsid w:val="008A031F"/>
    <w:rsid w:val="008A2AD7"/>
    <w:rsid w:val="00BC1AFC"/>
    <w:rsid w:val="00F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9B79"/>
  <w15:chartTrackingRefBased/>
  <w15:docId w15:val="{28AE0BD9-FE91-4C31-909A-50E02D2B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9A"/>
  </w:style>
  <w:style w:type="paragraph" w:styleId="Heading1">
    <w:name w:val="heading 1"/>
    <w:basedOn w:val="Normal"/>
    <w:next w:val="Normal"/>
    <w:link w:val="Heading1Char"/>
    <w:uiPriority w:val="9"/>
    <w:qFormat/>
    <w:rsid w:val="00FC569A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69A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69A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69A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69A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69A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69A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6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6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69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C569A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569A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6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C569A"/>
    <w:rPr>
      <w:caps/>
      <w:color w:val="595959" w:themeColor="text1" w:themeTint="A6"/>
      <w:spacing w:val="1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C569A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C569A"/>
    <w:rPr>
      <w:caps/>
      <w:spacing w:val="15"/>
      <w:shd w:val="clear" w:color="auto" w:fill="E9F6D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69A"/>
    <w:rPr>
      <w:caps/>
      <w:color w:val="4760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69A"/>
    <w:rPr>
      <w:caps/>
      <w:color w:val="6B911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69A"/>
    <w:rPr>
      <w:caps/>
      <w:color w:val="6B911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69A"/>
    <w:rPr>
      <w:caps/>
      <w:color w:val="6B911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69A"/>
    <w:rPr>
      <w:caps/>
      <w:color w:val="6B911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69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69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569A"/>
    <w:rPr>
      <w:b/>
      <w:bCs/>
      <w:color w:val="6B911C" w:themeColor="accent1" w:themeShade="BF"/>
      <w:sz w:val="16"/>
      <w:szCs w:val="16"/>
    </w:rPr>
  </w:style>
  <w:style w:type="character" w:styleId="Strong">
    <w:name w:val="Strong"/>
    <w:uiPriority w:val="22"/>
    <w:qFormat/>
    <w:rsid w:val="00FC569A"/>
    <w:rPr>
      <w:b/>
      <w:bCs/>
    </w:rPr>
  </w:style>
  <w:style w:type="character" w:styleId="Emphasis">
    <w:name w:val="Emphasis"/>
    <w:uiPriority w:val="20"/>
    <w:qFormat/>
    <w:rsid w:val="00FC569A"/>
    <w:rPr>
      <w:caps/>
      <w:color w:val="476013" w:themeColor="accent1" w:themeShade="7F"/>
      <w:spacing w:val="5"/>
    </w:rPr>
  </w:style>
  <w:style w:type="paragraph" w:styleId="NoSpacing">
    <w:name w:val="No Spacing"/>
    <w:uiPriority w:val="1"/>
    <w:qFormat/>
    <w:rsid w:val="00FC56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C569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C569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69A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69A"/>
    <w:rPr>
      <w:color w:val="90C226" w:themeColor="accent1"/>
      <w:sz w:val="24"/>
      <w:szCs w:val="24"/>
    </w:rPr>
  </w:style>
  <w:style w:type="character" w:styleId="SubtleEmphasis">
    <w:name w:val="Subtle Emphasis"/>
    <w:uiPriority w:val="19"/>
    <w:qFormat/>
    <w:rsid w:val="00FC569A"/>
    <w:rPr>
      <w:i/>
      <w:iCs/>
      <w:color w:val="476013" w:themeColor="accent1" w:themeShade="7F"/>
    </w:rPr>
  </w:style>
  <w:style w:type="character" w:styleId="IntenseEmphasis">
    <w:name w:val="Intense Emphasis"/>
    <w:uiPriority w:val="21"/>
    <w:qFormat/>
    <w:rsid w:val="00FC569A"/>
    <w:rPr>
      <w:b/>
      <w:bCs/>
      <w:caps/>
      <w:color w:val="476013" w:themeColor="accent1" w:themeShade="7F"/>
      <w:spacing w:val="10"/>
    </w:rPr>
  </w:style>
  <w:style w:type="character" w:styleId="SubtleReference">
    <w:name w:val="Subtle Reference"/>
    <w:uiPriority w:val="31"/>
    <w:qFormat/>
    <w:rsid w:val="00FC569A"/>
    <w:rPr>
      <w:b/>
      <w:bCs/>
      <w:color w:val="90C226" w:themeColor="accent1"/>
    </w:rPr>
  </w:style>
  <w:style w:type="character" w:styleId="IntenseReference">
    <w:name w:val="Intense Reference"/>
    <w:uiPriority w:val="32"/>
    <w:qFormat/>
    <w:rsid w:val="00FC569A"/>
    <w:rPr>
      <w:b/>
      <w:bCs/>
      <w:i/>
      <w:iCs/>
      <w:caps/>
      <w:color w:val="90C226" w:themeColor="accent1"/>
    </w:rPr>
  </w:style>
  <w:style w:type="character" w:styleId="BookTitle">
    <w:name w:val="Book Title"/>
    <w:uiPriority w:val="33"/>
    <w:qFormat/>
    <w:rsid w:val="00FC569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56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Completed or In-Progress Activities</vt:lpstr>
      <vt:lpstr>    Program-related Videos</vt:lpstr>
      <vt:lpstr>    Hired Work-Based Learning Coordinator</vt:lpstr>
      <vt:lpstr>Upcoming Activities</vt:lpstr>
      <vt:lpstr>    Customer Service Training for Trades</vt:lpstr>
      <vt:lpstr>    Support of Open House for GCS Graduation Seniors</vt:lpstr>
      <vt:lpstr>    Support of Summer Camps/Recruiting Events</vt:lpstr>
      <vt:lpstr>Progress on CLNA</vt:lpstr>
    </vt:vector>
  </TitlesOfParts>
  <Company>GTCC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Fondow</dc:creator>
  <cp:keywords/>
  <dc:description/>
  <cp:lastModifiedBy>Deborah Fondow</cp:lastModifiedBy>
  <cp:revision>3</cp:revision>
  <dcterms:created xsi:type="dcterms:W3CDTF">2020-01-23T15:36:00Z</dcterms:created>
  <dcterms:modified xsi:type="dcterms:W3CDTF">2020-01-23T15:51:00Z</dcterms:modified>
</cp:coreProperties>
</file>